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1324C" w14:textId="252157FC" w:rsidR="000B29C9" w:rsidRPr="00E54604" w:rsidRDefault="000B29C9" w:rsidP="00E54604">
      <w:pPr>
        <w:pStyle w:val="Header"/>
        <w:tabs>
          <w:tab w:val="left" w:pos="1141"/>
        </w:tabs>
        <w:spacing w:after="120" w:line="276" w:lineRule="auto"/>
        <w:rPr>
          <w:rFonts w:ascii="Tisa Offc Serif Pro" w:hAnsi="Tisa Offc Serif Pro" w:cs="Arial"/>
          <w:b/>
          <w:bCs/>
          <w:szCs w:val="22"/>
        </w:rPr>
      </w:pPr>
      <w:r w:rsidRPr="00E54604">
        <w:rPr>
          <w:rFonts w:ascii="Tisa Offc Serif Pro" w:hAnsi="Tisa Offc Serif Pro" w:cs="Arial"/>
          <w:b/>
          <w:bCs/>
          <w:szCs w:val="22"/>
        </w:rPr>
        <w:t xml:space="preserve">Ref. No.: </w:t>
      </w:r>
      <w:r w:rsidR="004137AA" w:rsidRPr="00E54604">
        <w:rPr>
          <w:rFonts w:ascii="Tisa Offc Serif Pro" w:hAnsi="Tisa Offc Serif Pro" w:cs="Arial"/>
          <w:b/>
          <w:bCs/>
          <w:szCs w:val="22"/>
        </w:rPr>
        <w:t>CC/NT/W-GIS/DOM/A02/24/09381</w:t>
      </w:r>
      <w:r w:rsidR="006535C9" w:rsidRPr="00E54604">
        <w:rPr>
          <w:rFonts w:ascii="Tisa Offc Serif Pro" w:hAnsi="Tisa Offc Serif Pro" w:cs="Arial"/>
          <w:b/>
          <w:bCs/>
          <w:szCs w:val="22"/>
        </w:rPr>
        <w:t>/Extn-</w:t>
      </w:r>
      <w:r w:rsidR="004137AA" w:rsidRPr="00E54604">
        <w:rPr>
          <w:rFonts w:ascii="Tisa Offc Serif Pro" w:hAnsi="Tisa Offc Serif Pro" w:cs="Arial"/>
          <w:b/>
          <w:bCs/>
          <w:szCs w:val="22"/>
        </w:rPr>
        <w:t xml:space="preserve">1             </w:t>
      </w:r>
      <w:r w:rsidR="00E54604">
        <w:rPr>
          <w:rFonts w:ascii="Tisa Offc Serif Pro" w:hAnsi="Tisa Offc Serif Pro" w:cs="Arial"/>
          <w:b/>
          <w:bCs/>
          <w:szCs w:val="22"/>
        </w:rPr>
        <w:tab/>
        <w:t>09.09</w:t>
      </w:r>
      <w:r w:rsidR="004137AA" w:rsidRPr="00E54604">
        <w:rPr>
          <w:rFonts w:ascii="Tisa Offc Serif Pro" w:hAnsi="Tisa Offc Serif Pro" w:cs="Arial"/>
          <w:b/>
          <w:bCs/>
          <w:szCs w:val="22"/>
        </w:rPr>
        <w:t>.2024</w:t>
      </w:r>
    </w:p>
    <w:p w14:paraId="5A48B326" w14:textId="378C7288" w:rsidR="000B29C9" w:rsidRPr="00E54604" w:rsidRDefault="000B29C9" w:rsidP="00E54604">
      <w:pPr>
        <w:tabs>
          <w:tab w:val="left" w:pos="6480"/>
        </w:tabs>
        <w:spacing w:after="120"/>
        <w:ind w:right="-340"/>
        <w:jc w:val="center"/>
        <w:rPr>
          <w:rFonts w:ascii="Tisa Offc Serif Pro" w:hAnsi="Tisa Offc Serif Pro" w:cs="Arial"/>
          <w:b/>
          <w:bCs/>
          <w:szCs w:val="22"/>
        </w:rPr>
      </w:pPr>
      <w:r w:rsidRPr="00E54604">
        <w:rPr>
          <w:rFonts w:ascii="Tisa Offc Serif Pro" w:hAnsi="Tisa Offc Serif Pro" w:cs="Arial"/>
          <w:b/>
          <w:bCs/>
          <w:szCs w:val="22"/>
          <w:highlight w:val="lightGray"/>
        </w:rPr>
        <w:t>&lt;&lt; TO ALL THE BIDDERS THROUGH PORTAL&gt;&gt;</w:t>
      </w:r>
    </w:p>
    <w:p w14:paraId="3DB0DCD0" w14:textId="69D4C584" w:rsidR="00E764A0" w:rsidRPr="00E54604" w:rsidRDefault="000B29C9" w:rsidP="00E54604">
      <w:pPr>
        <w:spacing w:after="120"/>
        <w:ind w:left="540" w:right="-155" w:hanging="630"/>
        <w:jc w:val="both"/>
        <w:rPr>
          <w:rFonts w:ascii="Tisa Offc Serif Pro" w:hAnsi="Tisa Offc Serif Pro" w:cs="Arial"/>
          <w:b/>
          <w:bCs/>
          <w:szCs w:val="22"/>
        </w:rPr>
      </w:pPr>
      <w:r w:rsidRPr="00E54604">
        <w:rPr>
          <w:rFonts w:ascii="Tisa Offc Serif Pro" w:hAnsi="Tisa Offc Serif Pro" w:cs="Arial"/>
          <w:b/>
          <w:bCs/>
          <w:szCs w:val="22"/>
        </w:rPr>
        <w:t xml:space="preserve">Sub:  </w:t>
      </w:r>
      <w:r w:rsidRPr="00E54604">
        <w:rPr>
          <w:rFonts w:ascii="Tisa Offc Serif Pro" w:hAnsi="Tisa Offc Serif Pro" w:cs="Arial"/>
          <w:b/>
          <w:bCs/>
          <w:szCs w:val="22"/>
        </w:rPr>
        <w:tab/>
      </w:r>
      <w:r w:rsidR="00DC22CB" w:rsidRPr="00E54604">
        <w:rPr>
          <w:rFonts w:ascii="Tisa Offc Serif Pro" w:hAnsi="Tisa Offc Serif Pro" w:cs="Calibri"/>
          <w:b/>
          <w:bCs/>
          <w:szCs w:val="22"/>
        </w:rPr>
        <w:t>GIS Substation Extension package- SS 132</w:t>
      </w:r>
      <w:r w:rsidR="00DC22CB" w:rsidRPr="00E54604">
        <w:rPr>
          <w:rFonts w:ascii="Tisa Offc Serif Pro" w:hAnsi="Tisa Offc Serif Pro" w:cs="Calibri"/>
          <w:b/>
          <w:szCs w:val="22"/>
        </w:rPr>
        <w:t xml:space="preserve"> for procurement GIS Bay Extension work under “Augmentation of Transformation capacity at 400/230kV Tuticorin-II GIS PS in Tamil Nadu by 500 MVA, 400/230kV ICT (6th) to meet N-1 reliability of RE Pooling Station". Spec no: CC/NT/W-GIS/DOM/A02/24/09381</w:t>
      </w:r>
      <w:r w:rsidR="00CA1378" w:rsidRPr="00E54604">
        <w:rPr>
          <w:rFonts w:ascii="Tisa Offc Serif Pro" w:hAnsi="Tisa Offc Serif Pro" w:cs="Arial"/>
          <w:b/>
          <w:bCs/>
          <w:szCs w:val="22"/>
        </w:rPr>
        <w:tab/>
      </w:r>
    </w:p>
    <w:p w14:paraId="4513F7B2" w14:textId="4B41BC2D" w:rsidR="000B29C9" w:rsidRPr="00E54604" w:rsidRDefault="000B29C9" w:rsidP="00E54604">
      <w:pPr>
        <w:pBdr>
          <w:bottom w:val="single" w:sz="4" w:space="1" w:color="auto"/>
        </w:pBdr>
        <w:spacing w:after="120"/>
        <w:rPr>
          <w:rFonts w:ascii="Tisa Offc Serif Pro" w:hAnsi="Tisa Offc Serif Pro" w:cs="Arial"/>
          <w:b/>
          <w:bCs/>
          <w:i/>
          <w:iCs/>
          <w:szCs w:val="22"/>
        </w:rPr>
      </w:pPr>
      <w:r w:rsidRPr="00E54604">
        <w:rPr>
          <w:rFonts w:ascii="Tisa Offc Serif Pro" w:hAnsi="Tisa Offc Serif Pro" w:cs="Arial"/>
          <w:b/>
          <w:bCs/>
          <w:i/>
          <w:iCs/>
          <w:szCs w:val="22"/>
        </w:rPr>
        <w:t>...</w:t>
      </w:r>
      <w:r w:rsidR="006535C9" w:rsidRPr="00E54604">
        <w:rPr>
          <w:rFonts w:ascii="Tisa Offc Serif Pro" w:hAnsi="Tisa Offc Serif Pro"/>
        </w:rPr>
        <w:t xml:space="preserve"> </w:t>
      </w:r>
      <w:r w:rsidR="006535C9" w:rsidRPr="00E54604">
        <w:rPr>
          <w:rFonts w:ascii="Tisa Offc Serif Pro" w:hAnsi="Tisa Offc Serif Pro" w:cs="Arial"/>
          <w:b/>
          <w:bCs/>
          <w:i/>
          <w:iCs/>
          <w:szCs w:val="22"/>
        </w:rPr>
        <w:t>Reg</w:t>
      </w:r>
      <w:r w:rsidR="00E54604">
        <w:rPr>
          <w:rFonts w:ascii="Tisa Offc Serif Pro" w:hAnsi="Tisa Offc Serif Pro" w:cs="Arial"/>
          <w:b/>
          <w:bCs/>
          <w:i/>
          <w:iCs/>
          <w:szCs w:val="22"/>
        </w:rPr>
        <w:t xml:space="preserve"> Amendment no 2 </w:t>
      </w:r>
    </w:p>
    <w:p w14:paraId="2518BBA5" w14:textId="463B8C47" w:rsidR="000B29C9" w:rsidRPr="00E54604" w:rsidRDefault="000B29C9" w:rsidP="00E54604">
      <w:pPr>
        <w:pStyle w:val="Header"/>
        <w:tabs>
          <w:tab w:val="left" w:pos="7200"/>
        </w:tabs>
        <w:spacing w:after="120" w:line="276" w:lineRule="auto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t>Dear Sir(s),</w:t>
      </w:r>
    </w:p>
    <w:p w14:paraId="6D1CD0E2" w14:textId="77777777" w:rsidR="006535C9" w:rsidRPr="00E54604" w:rsidRDefault="000B29C9" w:rsidP="00E54604">
      <w:pPr>
        <w:numPr>
          <w:ilvl w:val="0"/>
          <w:numId w:val="2"/>
        </w:numPr>
        <w:spacing w:after="120"/>
        <w:ind w:hanging="720"/>
        <w:jc w:val="both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CF45D7" w:rsidRPr="00E54604">
          <w:rPr>
            <w:rStyle w:val="Hyperlink"/>
            <w:rFonts w:ascii="Tisa Offc Serif Pro" w:hAnsi="Tisa Offc Serif Pro" w:cs="Arial"/>
            <w:szCs w:val="22"/>
          </w:rPr>
          <w:t>https://etender.powergrid.in</w:t>
        </w:r>
      </w:hyperlink>
      <w:r w:rsidR="007B4615" w:rsidRPr="00E54604">
        <w:rPr>
          <w:rFonts w:ascii="Tisa Offc Serif Pro" w:hAnsi="Tisa Offc Serif Pro" w:cs="Arial"/>
          <w:szCs w:val="22"/>
        </w:rPr>
        <w:t>.</w:t>
      </w:r>
    </w:p>
    <w:p w14:paraId="5DD7FE54" w14:textId="2D98EA7D" w:rsidR="00E54604" w:rsidRPr="00E54604" w:rsidRDefault="00E54604" w:rsidP="00E54604">
      <w:pPr>
        <w:numPr>
          <w:ilvl w:val="0"/>
          <w:numId w:val="2"/>
        </w:numPr>
        <w:spacing w:after="120"/>
        <w:ind w:hanging="720"/>
        <w:jc w:val="both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t>Amendment no 2 is enclosed herewith</w:t>
      </w:r>
    </w:p>
    <w:p w14:paraId="1791C518" w14:textId="63520D60" w:rsidR="000B29C9" w:rsidRPr="00E54604" w:rsidRDefault="000B29C9" w:rsidP="00E54604">
      <w:pPr>
        <w:numPr>
          <w:ilvl w:val="0"/>
          <w:numId w:val="2"/>
        </w:numPr>
        <w:spacing w:after="120"/>
        <w:ind w:hanging="720"/>
        <w:jc w:val="both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t xml:space="preserve">Save and </w:t>
      </w:r>
      <w:r w:rsidR="00B11FBE" w:rsidRPr="00E54604">
        <w:rPr>
          <w:rFonts w:ascii="Tisa Offc Serif Pro" w:hAnsi="Tisa Offc Serif Pro" w:cs="Arial"/>
          <w:szCs w:val="22"/>
        </w:rPr>
        <w:t>except for</w:t>
      </w:r>
      <w:r w:rsidRPr="00E54604">
        <w:rPr>
          <w:rFonts w:ascii="Tisa Offc Serif Pro" w:hAnsi="Tisa Offc Serif Pro" w:cs="Arial"/>
          <w:szCs w:val="22"/>
        </w:rPr>
        <w:t xml:space="preserve"> the changes </w:t>
      </w:r>
      <w:r w:rsidR="00C650B9" w:rsidRPr="00E54604">
        <w:rPr>
          <w:rFonts w:ascii="Tisa Offc Serif Pro" w:hAnsi="Tisa Offc Serif Pro" w:cs="Arial"/>
          <w:szCs w:val="22"/>
        </w:rPr>
        <w:t>brought out</w:t>
      </w:r>
      <w:r w:rsidRPr="00E54604">
        <w:rPr>
          <w:rFonts w:ascii="Tisa Offc Serif Pro" w:hAnsi="Tisa Offc Serif Pro" w:cs="Arial"/>
          <w:szCs w:val="22"/>
        </w:rPr>
        <w:t xml:space="preserve"> in the </w:t>
      </w:r>
      <w:r w:rsidR="00511129" w:rsidRPr="00E54604">
        <w:rPr>
          <w:rFonts w:ascii="Tisa Offc Serif Pro" w:hAnsi="Tisa Offc Serif Pro" w:cs="Arial"/>
          <w:szCs w:val="22"/>
        </w:rPr>
        <w:t>above</w:t>
      </w:r>
      <w:r w:rsidRPr="00E54604">
        <w:rPr>
          <w:rFonts w:ascii="Tisa Offc Serif Pro" w:hAnsi="Tisa Offc Serif Pro" w:cs="Arial"/>
          <w:szCs w:val="22"/>
        </w:rPr>
        <w:t xml:space="preserve">, all other terms and conditions of the original bidding documents </w:t>
      </w:r>
      <w:r w:rsidR="00B11FBE" w:rsidRPr="00E54604">
        <w:rPr>
          <w:rFonts w:ascii="Tisa Offc Serif Pro" w:hAnsi="Tisa Offc Serif Pro" w:cs="Arial"/>
          <w:szCs w:val="22"/>
        </w:rPr>
        <w:t>read in conjunction with the earlier issued amendments</w:t>
      </w:r>
      <w:r w:rsidR="00511129" w:rsidRPr="00E54604">
        <w:rPr>
          <w:rFonts w:ascii="Tisa Offc Serif Pro" w:hAnsi="Tisa Offc Serif Pro" w:cs="Arial"/>
          <w:szCs w:val="22"/>
        </w:rPr>
        <w:t xml:space="preserve"> </w:t>
      </w:r>
      <w:r w:rsidRPr="00E54604">
        <w:rPr>
          <w:rFonts w:ascii="Tisa Offc Serif Pro" w:hAnsi="Tisa Offc Serif Pro" w:cs="Arial"/>
          <w:szCs w:val="22"/>
        </w:rPr>
        <w:t>shall remain unaltered.</w:t>
      </w:r>
    </w:p>
    <w:p w14:paraId="4E42EC2E" w14:textId="7581640B" w:rsidR="000B29C9" w:rsidRPr="00E54604" w:rsidRDefault="000B29C9" w:rsidP="00E54604">
      <w:pPr>
        <w:spacing w:after="120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tab/>
      </w:r>
    </w:p>
    <w:p w14:paraId="786B7EF8" w14:textId="77777777" w:rsidR="000B29C9" w:rsidRPr="00E54604" w:rsidRDefault="000B29C9" w:rsidP="00E54604">
      <w:pPr>
        <w:pStyle w:val="Header"/>
        <w:tabs>
          <w:tab w:val="left" w:pos="7200"/>
        </w:tabs>
        <w:spacing w:after="120" w:line="276" w:lineRule="auto"/>
        <w:ind w:left="720" w:hanging="720"/>
        <w:jc w:val="both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tab/>
        <w:t>Thanking you,</w:t>
      </w:r>
    </w:p>
    <w:p w14:paraId="4EF2DD44" w14:textId="77777777" w:rsidR="000B29C9" w:rsidRPr="00E54604" w:rsidRDefault="000B29C9" w:rsidP="00E54604">
      <w:pPr>
        <w:pStyle w:val="Header"/>
        <w:tabs>
          <w:tab w:val="left" w:pos="7200"/>
        </w:tabs>
        <w:spacing w:after="120" w:line="276" w:lineRule="auto"/>
        <w:jc w:val="right"/>
        <w:rPr>
          <w:rFonts w:ascii="Tisa Offc Serif Pro" w:hAnsi="Tisa Offc Serif Pro" w:cs="Arial"/>
          <w:b/>
          <w:bCs/>
          <w:szCs w:val="22"/>
        </w:rPr>
      </w:pPr>
      <w:r w:rsidRPr="00E54604">
        <w:rPr>
          <w:rFonts w:ascii="Tisa Offc Serif Pro" w:hAnsi="Tisa Offc Serif Pro" w:cs="Arial"/>
          <w:b/>
          <w:bCs/>
          <w:szCs w:val="22"/>
        </w:rPr>
        <w:t xml:space="preserve">For and </w:t>
      </w:r>
      <w:proofErr w:type="gramStart"/>
      <w:r w:rsidRPr="00E54604">
        <w:rPr>
          <w:rFonts w:ascii="Tisa Offc Serif Pro" w:hAnsi="Tisa Offc Serif Pro" w:cs="Arial"/>
          <w:b/>
          <w:bCs/>
          <w:szCs w:val="22"/>
        </w:rPr>
        <w:t>On</w:t>
      </w:r>
      <w:proofErr w:type="gramEnd"/>
      <w:r w:rsidRPr="00E54604">
        <w:rPr>
          <w:rFonts w:ascii="Tisa Offc Serif Pro" w:hAnsi="Tisa Offc Serif Pro" w:cs="Arial"/>
          <w:b/>
          <w:bCs/>
          <w:szCs w:val="22"/>
        </w:rPr>
        <w:t xml:space="preserve"> behalf of </w:t>
      </w:r>
    </w:p>
    <w:p w14:paraId="561F4634" w14:textId="77777777" w:rsidR="000B29C9" w:rsidRPr="00E54604" w:rsidRDefault="000B29C9" w:rsidP="00E54604">
      <w:pPr>
        <w:pStyle w:val="Header"/>
        <w:tabs>
          <w:tab w:val="left" w:pos="7200"/>
        </w:tabs>
        <w:spacing w:after="120" w:line="276" w:lineRule="auto"/>
        <w:jc w:val="right"/>
        <w:rPr>
          <w:rFonts w:ascii="Tisa Offc Serif Pro" w:hAnsi="Tisa Offc Serif Pro" w:cs="Arial"/>
          <w:b/>
          <w:bCs/>
          <w:szCs w:val="22"/>
        </w:rPr>
      </w:pPr>
      <w:r w:rsidRPr="00E54604">
        <w:rPr>
          <w:rFonts w:ascii="Tisa Offc Serif Pro" w:hAnsi="Tisa Offc Serif Pro" w:cs="Arial"/>
          <w:b/>
          <w:bCs/>
          <w:szCs w:val="22"/>
        </w:rPr>
        <w:t>Power Grid Corporation of India Limited</w:t>
      </w:r>
    </w:p>
    <w:p w14:paraId="7E09D948" w14:textId="5AE19EFC" w:rsidR="000C4FA0" w:rsidRPr="00E54604" w:rsidRDefault="00E54604" w:rsidP="00E54604">
      <w:pPr>
        <w:pStyle w:val="Header"/>
        <w:tabs>
          <w:tab w:val="left" w:pos="7200"/>
        </w:tabs>
        <w:spacing w:after="120" w:line="276" w:lineRule="auto"/>
        <w:jc w:val="right"/>
        <w:rPr>
          <w:rFonts w:ascii="Tisa Offc Serif Pro" w:hAnsi="Tisa Offc Serif Pro" w:cs="Arial"/>
          <w:szCs w:val="22"/>
        </w:rPr>
      </w:pPr>
      <w:r w:rsidRPr="00E54604">
        <w:rPr>
          <w:rFonts w:ascii="Tisa Offc Serif Pro" w:hAnsi="Tisa Offc Serif Pro" w:cs="Arial"/>
          <w:szCs w:val="22"/>
        </w:rPr>
        <w:pict w14:anchorId="1C9CF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EF9506F5-E052-48FC-B46B-694F87E70AFC}" provid="{00000000-0000-0000-0000-000000000000}" issignatureline="t"/>
          </v:shape>
        </w:pict>
      </w:r>
    </w:p>
    <w:p w14:paraId="561B9B15" w14:textId="121B3772" w:rsidR="000D0C22" w:rsidRPr="00E54604" w:rsidRDefault="000B29C9" w:rsidP="00E54604">
      <w:pPr>
        <w:spacing w:after="120"/>
        <w:ind w:right="-7"/>
        <w:rPr>
          <w:rFonts w:ascii="Tisa Offc Serif Pro" w:hAnsi="Tisa Offc Serif Pro"/>
        </w:rPr>
      </w:pPr>
      <w:r w:rsidRPr="00E54604">
        <w:rPr>
          <w:rFonts w:ascii="Tisa Offc Serif Pro" w:hAnsi="Tisa Offc Serif Pro" w:cs="Arial"/>
          <w:b/>
          <w:bCs/>
          <w:szCs w:val="22"/>
          <w:u w:val="single"/>
        </w:rPr>
        <w:t>Encl</w:t>
      </w:r>
      <w:r w:rsidRPr="00E54604">
        <w:rPr>
          <w:rFonts w:ascii="Tisa Offc Serif Pro" w:hAnsi="Tisa Offc Serif Pro" w:cs="Arial"/>
          <w:b/>
          <w:bCs/>
          <w:szCs w:val="22"/>
        </w:rPr>
        <w:t>: As above</w:t>
      </w:r>
    </w:p>
    <w:sectPr w:rsidR="000D0C22" w:rsidRPr="00E54604" w:rsidSect="00445513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EC5F3" w14:textId="77777777" w:rsidR="00006150" w:rsidRDefault="00006150" w:rsidP="00B16323">
      <w:pPr>
        <w:spacing w:after="0" w:line="240" w:lineRule="auto"/>
      </w:pPr>
      <w:r>
        <w:separator/>
      </w:r>
    </w:p>
  </w:endnote>
  <w:endnote w:type="continuationSeparator" w:id="0">
    <w:p w14:paraId="6E206810" w14:textId="77777777" w:rsidR="00006150" w:rsidRDefault="0000615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D6A47" w14:textId="77777777" w:rsidR="00006150" w:rsidRDefault="00006150" w:rsidP="00B16323">
      <w:pPr>
        <w:spacing w:after="0" w:line="240" w:lineRule="auto"/>
      </w:pPr>
      <w:r>
        <w:separator/>
      </w:r>
    </w:p>
  </w:footnote>
  <w:footnote w:type="continuationSeparator" w:id="0">
    <w:p w14:paraId="014374E5" w14:textId="77777777" w:rsidR="00006150" w:rsidRDefault="0000615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24CD5"/>
    <w:rsid w:val="00033BBB"/>
    <w:rsid w:val="0004387D"/>
    <w:rsid w:val="00050D7D"/>
    <w:rsid w:val="00065F6A"/>
    <w:rsid w:val="00097466"/>
    <w:rsid w:val="000B29C9"/>
    <w:rsid w:val="000C4FA0"/>
    <w:rsid w:val="000C6E15"/>
    <w:rsid w:val="000D0C22"/>
    <w:rsid w:val="000D132D"/>
    <w:rsid w:val="000E2AC8"/>
    <w:rsid w:val="00121210"/>
    <w:rsid w:val="001424E0"/>
    <w:rsid w:val="00146303"/>
    <w:rsid w:val="00162A01"/>
    <w:rsid w:val="00164AAF"/>
    <w:rsid w:val="00174402"/>
    <w:rsid w:val="00177247"/>
    <w:rsid w:val="001837AC"/>
    <w:rsid w:val="001B55D7"/>
    <w:rsid w:val="001C132C"/>
    <w:rsid w:val="001C4C03"/>
    <w:rsid w:val="002067A9"/>
    <w:rsid w:val="00243523"/>
    <w:rsid w:val="002442C1"/>
    <w:rsid w:val="00247303"/>
    <w:rsid w:val="00273F51"/>
    <w:rsid w:val="00281175"/>
    <w:rsid w:val="002D0D0A"/>
    <w:rsid w:val="00335E65"/>
    <w:rsid w:val="00395DB3"/>
    <w:rsid w:val="003A4E00"/>
    <w:rsid w:val="003E29E9"/>
    <w:rsid w:val="0040310F"/>
    <w:rsid w:val="004137AA"/>
    <w:rsid w:val="0042449C"/>
    <w:rsid w:val="00437A99"/>
    <w:rsid w:val="00445513"/>
    <w:rsid w:val="004539DA"/>
    <w:rsid w:val="00454C8F"/>
    <w:rsid w:val="004732D8"/>
    <w:rsid w:val="004A355C"/>
    <w:rsid w:val="004A68E8"/>
    <w:rsid w:val="004B5DB7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11777"/>
    <w:rsid w:val="006211D6"/>
    <w:rsid w:val="0062646E"/>
    <w:rsid w:val="006303F2"/>
    <w:rsid w:val="00633F42"/>
    <w:rsid w:val="006349ED"/>
    <w:rsid w:val="0065317C"/>
    <w:rsid w:val="006535C9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7649A"/>
    <w:rsid w:val="007802D3"/>
    <w:rsid w:val="00785CCA"/>
    <w:rsid w:val="007B4615"/>
    <w:rsid w:val="00842CE1"/>
    <w:rsid w:val="008832E5"/>
    <w:rsid w:val="008A5689"/>
    <w:rsid w:val="008C6870"/>
    <w:rsid w:val="0091033F"/>
    <w:rsid w:val="009227B5"/>
    <w:rsid w:val="009425A9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43E68"/>
    <w:rsid w:val="00A54D1D"/>
    <w:rsid w:val="00A7221E"/>
    <w:rsid w:val="00A84E1A"/>
    <w:rsid w:val="00A93A17"/>
    <w:rsid w:val="00AA3654"/>
    <w:rsid w:val="00AB623F"/>
    <w:rsid w:val="00AE4580"/>
    <w:rsid w:val="00AE6EFB"/>
    <w:rsid w:val="00B11FBE"/>
    <w:rsid w:val="00B16323"/>
    <w:rsid w:val="00B205F4"/>
    <w:rsid w:val="00B377FF"/>
    <w:rsid w:val="00B91373"/>
    <w:rsid w:val="00BB49D3"/>
    <w:rsid w:val="00BF16AC"/>
    <w:rsid w:val="00C06760"/>
    <w:rsid w:val="00C14D44"/>
    <w:rsid w:val="00C37589"/>
    <w:rsid w:val="00C6452E"/>
    <w:rsid w:val="00C650B9"/>
    <w:rsid w:val="00C87547"/>
    <w:rsid w:val="00CA1378"/>
    <w:rsid w:val="00CB7594"/>
    <w:rsid w:val="00CC49E5"/>
    <w:rsid w:val="00CF1101"/>
    <w:rsid w:val="00CF45D7"/>
    <w:rsid w:val="00D0461C"/>
    <w:rsid w:val="00D33D72"/>
    <w:rsid w:val="00DC22CB"/>
    <w:rsid w:val="00DF7625"/>
    <w:rsid w:val="00E54604"/>
    <w:rsid w:val="00E56172"/>
    <w:rsid w:val="00E75850"/>
    <w:rsid w:val="00E764A0"/>
    <w:rsid w:val="00E85DBB"/>
    <w:rsid w:val="00E9377C"/>
    <w:rsid w:val="00E96626"/>
    <w:rsid w:val="00EB3A28"/>
    <w:rsid w:val="00ED3060"/>
    <w:rsid w:val="00F05EA1"/>
    <w:rsid w:val="00F1454A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Fyg6fd4avTR9yHUuXHxtFDX+ha2CKJ7mGgZQBoMMJu4=</DigestValue>
    </Reference>
    <Reference Type="http://www.w3.org/2000/09/xmldsig#Object" URI="#idOfficeObject">
      <DigestMethod Algorithm="http://www.w3.org/2001/04/xmlenc#sha256"/>
      <DigestValue>BOx/pcFa65bo5lSKNxPXBskZ+LiQ2erw1gE9StS/okk=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nMBF9MgdwteCGf7PoGkMRlg0saAfaCmvxWOyM7F0+/o=</DigestValue>
    </Reference>
    <Reference Type="http://www.w3.org/2000/09/xmldsig#Object" URI="#idValidSigLnImg">
      <DigestMethod Algorithm="http://www.w3.org/2001/04/xmlenc#sha256"/>
      <DigestValue>epCtE/B5hYyTtoKDvaOgwXaCnUURQLKxaZqngrQlTAs=</DigestValue>
    </Reference>
    <Reference Type="http://www.w3.org/2000/09/xmldsig#Object" URI="#idInvalidSigLnImg">
      <DigestMethod Algorithm="http://www.w3.org/2001/04/xmlenc#sha256"/>
      <DigestValue>4ffBZJcqlGHsbIZFl1fL+grHZRJAOQcg3Th0m/WTGX0=</DigestValue>
    </Reference>
  </SignedInfo>
  <SignatureValue>jIFs7k0WFceUNaaH1wAUwj2s9JsZ8YeipUPcgJp3kPTDJb2l1q+6dU92X7tUVCpgSKYLjNOs6//g
+9oy20LxsxoteWn6cLWD0MmSWjKGs3pTM0L6+wr7lQ+5/fb8mnWkPHWLxADcg9pLiB8y80rVH2xI
jUlSOFKMeBCkAdRQ/c//y1ikDqsiAZ8FnRQxt9RU6+e5KqE5AGXbZxkQzK7aHG+WQaPH0h1gUPDH
n6UFPIdeGQem3Fu6F6/PTVwd3rK5Otprg2KlZFTEuN0peLX8wAy7P3QYqXQ0tgK702cNSuK7BPcq
be3uP6wLi1JVadr/SThTrLJgORXZOTWhHDIPMA==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RVsEn0eVXTu52nf9FstlednlXu5Y4Yj8kipxIMeMeDI=</DigestValue>
      </Reference>
      <Reference URI="/word/endnotes.xml?ContentType=application/vnd.openxmlformats-officedocument.wordprocessingml.endnotes+xml">
        <DigestMethod Algorithm="http://www.w3.org/2001/04/xmlenc#sha256"/>
        <DigestValue>XCPyo9RZNpvDV4RSK0Ip0kU0yjuvv2GsU7bCxDXgVms=</DigestValue>
      </Reference>
      <Reference URI="/word/fontTable.xml?ContentType=application/vnd.openxmlformats-officedocument.wordprocessingml.fontTable+xml">
        <DigestMethod Algorithm="http://www.w3.org/2001/04/xmlenc#sha256"/>
        <DigestValue>2p1shCDI+nfxggODZZZ6nx3rIW7k1w+WE/EAnNfV6SE=</DigestValue>
      </Reference>
      <Reference URI="/word/footer1.xml?ContentType=application/vnd.openxmlformats-officedocument.wordprocessingml.footer+xml">
        <DigestMethod Algorithm="http://www.w3.org/2001/04/xmlenc#sha256"/>
        <DigestValue>HWoNSOWHZwtOqReMo2VIMlbcWAsg7OnB6KUYWLXmCPM=</DigestValue>
      </Reference>
      <Reference URI="/word/footnotes.xml?ContentType=application/vnd.openxmlformats-officedocument.wordprocessingml.footnotes+xml">
        <DigestMethod Algorithm="http://www.w3.org/2001/04/xmlenc#sha256"/>
        <DigestValue>eSLJ6hrHLfi/pJE2vw/+34b6O+VCSdHdtl/JS/uRk0E=</DigestValue>
      </Reference>
      <Reference URI="/word/header1.xml?ContentType=application/vnd.openxmlformats-officedocument.wordprocessingml.header+xml">
        <DigestMethod Algorithm="http://www.w3.org/2001/04/xmlenc#sha256"/>
        <DigestValue>UmSYhhQXkBnzfqALGO0w7a3bmUKLpFgSrenZCrPx9qU=</DigestValue>
      </Reference>
      <Reference URI="/word/media/image1.emf?ContentType=image/x-emf">
        <DigestMethod Algorithm="http://www.w3.org/2001/04/xmlenc#sha256"/>
        <DigestValue>X3DbRbBOWJ2+iyzqwtKStooE8m76fH0RU9KhKQsVYas=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X2yak8PjzU/ZhKonlE2hy+iUvrS5HP97f6ErM1J3W7M=</DigestValue>
      </Reference>
      <Reference URI="/word/settings.xml?ContentType=application/vnd.openxmlformats-officedocument.wordprocessingml.settings+xml">
        <DigestMethod Algorithm="http://www.w3.org/2001/04/xmlenc#sha256"/>
        <DigestValue>PXqUvxzqFHsE4vKnKjfkOAnIGt7ys+5KPk6iBkjzja8=</DigestValue>
      </Reference>
      <Reference URI="/word/styles.xml?ContentType=application/vnd.openxmlformats-officedocument.wordprocessingml.styles+xml">
        <DigestMethod Algorithm="http://www.w3.org/2001/04/xmlenc#sha256"/>
        <DigestValue>8lRPFOzRVcFcsor0KYT085+b1iy1WqROCmFVoUE1+9o=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2024-09-09T05:27:07Z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{EF9506F5-E052-48FC-B46B-694F87E70AFC}</SetupID>
          <SignatureText/>
          <SignatureImage>AQAAAGwAAAAAAAAAAAAAAHoAAAAcAAAAAAAAAAAAAAAvDQAAGgMAACBFTUYAAAEAhFAAAAwAAAABAAAAAAAAAAAAAAAAAAAAgAcAADgEAAAPAgAAKAEAAAAAAAAAAAAAAAAAAJgKCABAhAQARgAAACwAAAAgAAAARU1GKwFAAQAcAAAAEAAAAAIQwNsBAAAAYAAAAGAAAABGAAAAtA0AAKgNAABFTUYrIkAEAAwAAAAAAAAAHkAJAAwAAAAAAAAAJEABAAwAAAAAAAAAMEACABAAAAAEAAAAAACAPyFABwAMAAAAAAAAAAhAAAUADQAA9AwAAAIQwNsBAAAAAAAAAAAAAAAAAAAAAAAAAAEAAAD/2P/gABBKRklGAAEBAQDIAMgAAP/bAEMACgcHCQcGCgkICQsLCgwPGRAPDg4PHhYXEhkkICYlIyAjIigtOTAoKjYrIiMyRDI2Oz1AQEAmMEZLRT5KOT9APf/AAAsIAD0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CgEBAwEHAgICAgICAgICAgICAgICAgICAgICAgICAgICAgICAgICAgICAgICAgICAgICAgICAgICAgICAgICAgICAgICAgEBAQGPAQ0PAgICAgICAgICAgICAgICAgICAgICAgICAgICAgICAgIBAwkBDwUPDwICAgICAgICAgICAgICAgICAgICAgICAgICAgICAgICAgICAgICAgIBAY8BCgUPAQICAgICAgICAgICAgICAgICAgICAgICAgICAgICAgICAgICAgICAgICAgICAgICAgICAgICAgICAgICAgICAgICAgICAgICAgICAgICAgICAgICAgICAgIPAwECCQcUBwICAgICAgICAgICAgICAgICAgICAgICAgICAgICAgICAgICAgICAgICAgICAgICAgICAgICAgICAgICAgICAgIBGAoBBQEJAQICAgICAgICAgICAgICAgICAgICAgICAgICAgICAgICAQEPGAEBAQoCAgICAgICAgICAgICAgICAgICAgICAgICAgICAgICAgICAgICAgICOwEBAQEBAQoCAgICAgICAgICAgICAgICAgICAgICAgICAgICAgICAgICAgICAgICAgICAgICAgICAgICAgICAgICAgICAgICAgICAgICAgICAgICAgICAgICAgICAgICAQ8ECQEBAQMCAgICAgICAgICAgICAgICAgICAgICAgICAgICAgICAgICAgICAgICAgICAgICAgICAgICAgICAgICAgICAgICDQ8EAQ8FDwECAgICAgICAgICAgICAgICAgICAgICAgICAgICAgICAhABAQoYCRgFAgICAgICAgICAgICAgICAgICAgICAgICAgICAgICAgICAgICAgICAg0IAQ8FDwgBAgICAgICAgICAgICAgICAgICAgICAgICAgICAgICAgICAgICAgICAgICAgICAgICAgICAgICAgICAgICAgICAgICAgICAgICAgICAgICAgICAgICAgICAgkCAQcYCA8BAgICAgICAgICAgICAgICAgICAgICAgICAgICAgICAgICAgICAgICAgICAgICAgICAgICAgICAgICAgICAgICAg4BCAgNDQENAgICAgICAgICAgICAgICAgICAgICAgICAgICAgICAgIIAQEBAQkYAQICAgICAgICAgICAgICAgICAgICAgICAgICAgICAgICAgICAgICAgIBGA4BCQI7AQICAgICAgICAgICAgICAgICAgICAgICAgICAgICAgICAgICAgICAgICAgICAgICAgICAgICAgICAgICAgICAgICAgICAgICAgICAgICAgICAgICAgICAgIBNgEKDwEhCAICAgICAgICAgICAgICAgICAgICAgICAgICAgICAgICAgICAgICAgICAgICAgICAgICAgICAgICAgICAgICAgIFAQEFAQECDwICAgICAgICAgICAgICAgICAgICAgICAgICAgICAgICAQUQCQEBAg8CAgICAgICAgICAgICAgICAgICAgICAgICAgICAgICAgICAgICAgICDw8QAQIBEQcCAgICAgICAgICAgICAgICAgICAgICAgICAgICAgICAgICAgICAgICAgICAgICAgICAgICAgICAgICAgICAgICAgICAgICAgICAgICAgICAgICAgICAgICBwFtAQESAQgCAgICAgICAgICAgICAgICAgICAgICAgICAgICAgICAgICAgICAgICAgICAgICAgICAgICAgICAgICAgICAgICAgoJjwEBEAECAgICAgICAgICAgICAgICAgICAgICAgICAgICAgICAgEIAQEQBQERAgICAgICAgICAgICAgICAgICAgICAgICAgICAgICAgICAgICAgICAhEBDgEhDwEPAgICAgICAgICAgICAgICAgICAgICAgICAgICAgICAgICAgICAgICAgICAgICAgICAgICAgICAgICAgICAgICAgICAgICAgICAgICAgICAgICAgICAgICAlkBDwLUVroBAgICAgICAgICAgICAgICAgICAgICAgICAgICAgICAgICAgICAgICAgICAgICAgICAgICAgICAgICAgICAgICAgEDEVK8AQQBAgICAgICAgICAgICAgICAgICAgICAgICAgICAgICAgIP3kABDwkBAQICAgICAgICAgICAgICAgICAgICAgICAgICAgICAgICAgICAgICAgIIAQ0UWwsOAQICAgICAgICAgICAgICAgICAgICAgICAgICAgICAgICAgICAgICAgICAgICAgICAgICAgICAgICAgICAgICAgICAgICAgICAgICAgICAgICAgICAgICAgIBRgHTH08uvgICAgICAgICAgICAgICAgICAgICAgICAgICAgICAgICAgICAgICAgICAgICAgICAgICAgICAgICAgICAgICAgIHAQpylgEFCgICAgICAgICAgICAgICAgICAgICAgICAgICAgICAgICZnt75wEICDsCAgICAgICAgICAgICAgICAgICAgICAgICAgICAgICAgICAgICAgICDwgHBxGnmA4CAgICAgICAgICAgICAgICAgICAgICAgICAgICAgICAgICAgICAgICAgICAgICAgICAgICAgICAgICAgICAgICAgICAgICAgICAgICAgICAggBAgkBBgEFDRjkUDVTXzR/BgECBQIPCAEJATxLAQ4PCAkCARQBARECAgICAgICAgICAgICAgICAgICAgICAgICAgICAgICAgICAgICAgICDw0Bhy7hWQECAgICAgICAgICAgICAgICAgICAgICAgIBDQEKAQ4JvydzsiOOCQERCQIBCAkIAQEBAQgIBw4JAQ0RugEYAw8BAQcNBQ8HBwcBAgcBAQENCQEEAQcH5VBNAgEYAQgPCgECAgICAgICAgEBAg8BAQEYAgICAgICAgICAgICAgICAggBAgEFBAEFDwgKAQMBCAgBDw0BCAMFATsBAQYBAQoHAgICAgICAgIBFA8BFAEGAQGqcBY4ZSSQ6QoBDQ8BCAgOWSIFAVg7AQIBAwEBDyEBAgICAgICAgICAgICAgICAgICAgICAgICAgICAgICAgICAgICAgICAgEOAfwWPuMOAgICAgICAgICAgICAgICAgICAgICAgICGA8EAQMBVXNImvM+yCEBCQ8HAQ8NBQ0NDg0IAgEBDUsBFEJNDwEEAQUIAQEBAQ0YCQkJCQkNAQEBDQEOAWJTyNkYDwECARgPAgICAgICAgIDAQ4YATsUAQICAgICAgICAgICAgICAgI2DgEQAQEDB+COAgEBAgEYCAUIAQEBDwMFAQEBPAUBAQICAgICAgICAUsBAQwBAwHZLh9qT5q2WQQHAgkBAQ0CAxmTkgEBDgcKAQ0IjwECDQICAgICAgICAgICAgICAgICAgICAgICAgICAgICAgICAgICAgICAgIBGAGdOJxxCQICAgICAgICAgICAgICAgICAgICAgICAgEBEREMqDgemnEkFn90AQEICAcBAQEHDQEBAQgYAQE7CQFUKMkRCQ8PAgIPDwcBAQcBAQ8JBQIBAgIBCgFVL1ObIQEJCAEFDgICAgICAgICAQEBDwoBATYCAgICAgICAgICAgICAgICWMcCAQ0PAQEGJh3tETsFBQEBAQgCAQEJARN/BwEBEQECAgICAgICAg4BAQIHBAHpaGokTzm0BAEBAQgNAQIOAQELU7N3BgFLAhABAejAAQcCAgICAgICAgICAgICAgICAgICAgICAgICAgICAgICAgICAgICAgICBQcBHClxmgkCAgICAgICAgICAgICAgICAgICAgICAgIBDgkGRWNQLi4WKJgBAQgYAQ4QAwUICAICCAEHBAUBAREBuHk40wEQAQECBRgYCAECAQEBAQEPCREHAQkBmXEucTsBOwkBBQECAgICAgICAgEhIQEBCA0BAgICAgICAgICAgICAgICAgrM2gQBCAEBWwEzONcBjwENDwIIDgkHAQF0n54OAW0BAgICAgICAgJLAQIMAQKPz0iBaHx7AUABBwEPBwEFAwEJr2MdPUYYAQEhAQEjQ6ABAgICAgICAgICAgICAgICAgICAgICAgICAgICAgICAgICAgICAgICAggBAkU4YS8EAgICAgICAgICAgICAgICAgICAgICAgICFAgIZWFhejQ+dhNLAQMEAQEIDQEBAQEBCRAOAQEBAQcBBtZoYHIBCAUPAQEHDRgDCA8NCQIBAQkCAQIFCM01H3EDATsHAQkBAgICAgICAgIOAQEJBwRLAQICAgICAgICAgICAgICAgIBt2jkAQEMAQEEA4SadQxLCQQKAQEPDg8PATg48g0BDwICAgICAgICDwcICgcBgB01FieLjwYBDhgBBwcBBQoBDuDD7HG+BQEIAQIYn2Bp3QICAgICAgICAgICAgICAgICAgICAgICAgICAgICAgICAgICAgICAgIBBQh7Pk8xAQICAgICAgICAgICAgICAgICAgICAgICAg8HX2ovNDWa4QoBEDwBDAEi32K4Fd1ZAQEBDgMBAQ4IBwGIFnHLCQIBDwUNAQEBAQEBAQ4JAQEIAQEDDw9UMR0nEAUFAQIOAQICAgICAgICByxaAQUBATwCAgICAgICAgICAgICAgICB7V5SaYYAQEHDxEBpRY5BgEBBQcBAQ0YDQc9FiQaAQ4CAgICAgICAgEHCAEP62l8Ti5wvgoBEAoYAQIFAQcFBwk/YGhPRgUHFAEHEHgneiYCAgICAgICAgICAgICAgICAgICAgICAgICAgICAgICAgICAgICAgICAQYOs04kJgECAgICAgICAgICAgICAgICAgICAgICAgIJt2WJSTicowMBCAUBGAHwSCR6OGhfkMoZAQE2DwEDATsBJYkfhA4IAQIYCgUNGDsQAQEHBQcBDQcBGAgDXykWiw4IBwEFAgcCAgICAgICAgGfyBkJDQEHAgICAgICAgICAgICAgICAgLNNXOzPAEPEAEBAQJMSjGDDAEPCgcBDw0DOouBaxgNAgICAgICAgIJAQMBD3iaKZo+3BEBXAEBDQEPAwcBDw0B+B04T1oBSwEFAQF1TykzAgICAgICAgICAgICAgICAgICAgICAgICAgICAgICAgICAgICAgICAgEGAyo4Mdc7AgICAgICAgICAgICAgICAgICAgICAgICsUgvi3xOujsCAQcRARGNFi4+MR84JC81Q68BAwEBBAEBGONPaD0IAQgPAQEFq/b8oyIIAQgHAQ8QAQEYZoEuPoQBAQcIGAECAgICAgICAgIBTItPvgEhAQICAgICAgICAgICAgICAgIBhHooVAEFBQEKARADAQGCw4IBARECAQIOAbM0NeQYAQICAgICAgICDQEBjxGac3oezBEKCQEKCQICAg8PDw8PDmc0FnFmAQkBCgcC4k6aMgEJBw0NAQUBARQctRQBAggBAQEBBw8IDQEHBQICq4AtQlFu6Q4BCQEDAbpPcSj0AQICAgICAgICAgICAgICAgJLAQUHCAoJbD4+HUl6TQEBBQkBAQP7aHpQUy5Iy7en10NovQ0BFAEBAQe3NGVxAQgBEwgNVmHsYUg6jwE7Cg0BDwEEAcBlJGgVDgEJAQ0BCgICAgICAgICDwFyUD7ZAQ0JAQ/BrA4BDwEDAQ0YAQEUAcMvFvMICWcPARgBAhQBOyBz8gcNCgEEBAEjHSn0CAgCAgICAgICAgFLAQ5NaH0fakABCgFLBgEBAQEBAQEBARi5HShlGwIBARgBAoROFu8CDgEBAQUBGKsjkG9rAQwBEQMYBQ8BAQEhDQEYOz16Qx4fZR3XGwEIB13nUHAnqQkCAgICAgICAgICAgICAgICAQ9tEy6zcZQqTzhw0gEOFAEDEQEPVi9pHTTjIAENAQi8McjTAQEKAxEB8R8nyAURCgFGNR1oi0QkTkmsAQF0AQkBBQimmk9I+wcBBQEJAQUCAgICAgICAggC9DE+0QEFAYN+NTlnAwoCBAEBDgkCDwQqKCdyB5LyRWcGGAECCQEBwTSQ5wFLAQkFtD4prQEBAgICAgICAgICCAivSGUxKbQ8AQgKAQEGDw8PDwICAgICjjE4ZYMOAQEOAQKfZRZyAQIYAQkOAVhpNXouX5MSAQEBAQEBCAUJAQEBBgFIgXoxSDFlJCjkEAEHbh5xaE0BAgICAgICAgICAgICAgICAgE8AXtofDgdMZpxMwkBCA8BDxgFAUlITprSNgEFEAF/Q2UoMRsBCQEIAYskJMgPARgQk2g1OIFQw3N6dbkPAQoFAQEI8DFOFr4BBw0BCgECAgICAgICAgIIAWsdMcwBCBj0gWAWagsBAQgFAQIYBQEGcUhlMwEBj+E0aOisCA8BFAFnQynMNwMBS1E0NZMBAgICAgICAgICEQEElUl9w1Mq5gUBDgo2AQ8CAgICBwcHB2yaMR+9DQEBBQEIJjEWcgEBFAEKDgfqHjiBH3GBrQMDChgOBQgPAggDAQ8Gex8xYeOhpRWEi3siAYc1OH3pCgICAgICAgICAgICAgICAgIKBw9oSEMuODhxfWYCEQoBEQEBEAFWPh2MWwEYDwFGSS0wFjgryZXA9cHxwzWMAw4B6y9OLno68Ul8eklhIhABDw8BAc81Hz5bAQ8CARgBAQICAgICAgICDwGwTk4tAQHpHRZOaWN16gUBOw8CBw0BWTUpNRwFAQEPsEmaSW6iDgETCvWQlGXmDgHLYCnLAQ4CAgICAgICAgEPAxCRaigxkHPqAQEBAQoNDQgIDwICAgFsTy8xkgEBAQ0BDlQ+SDIOAREBAQLpTmlOPh0WKpxdAQEBAQEHAgIBAwYBDk2JaCUOARgBAZjyQgSZenEoZgECAgICAgICAgICAgICAgICAQEYGWExMF84c4RVFBgBNgENAQIUzh4f9AEBBwERBecvXzmBKjVPHyiBLj4d8QECCGY1YBZfy4tDMTE+U+kDAQEKGAFyZRZlFAcNAQEFDwICAgICAgICAg0BSl9lLQ0B7jEqgU9CeTE/AQoFAwEODkxPFjhNAQiPAg9ZtU4WpwwGAQ0OwXKpYIYYVJpoZAEIAgICAgICAgIBCgEBO/h+0QFGn2mSIQIBDQ0IDwICBwcDd2goNOsCDwEIARGLSDi3DgEKAgEBN5RjaBabmolDJagX0LYz8eJWIgEJAwEEPh2mAQEYAhgBAdwmmz3ESQ8DAgICAgICAgICAgICAgICAgEJAQFMcj4eYJ8BOEEPCgEBDxgNCo57cLUBWxMBAgcBBZDGLk5IX1NfJD0pSJsBDgoOyk5owygocHEvmlVLAUsBBwUBRTUvSQ4JDwEBDw8IAgICAgICAgIOARVQPi0QAe55KSn6gGBQyw4BAQMBBQJZLxYvGgEBAQEJAQEF+8NhNwEBAQFAn3to5mhlSMsJAQICAgICAgICDQEBCQMBf0YBAV4vaj1ycVRUlHU6e3smhhpfLi+6CAgHDwFLaUgu4QEBCREFAQX1jLJPai41Tno4ODExMTExMUK6ARFLGJku70sBDQEBAQQ8LnBIMTqiAQICAgICAgICAgICAgICAgIGAW0KAZKTcZABXF4WHA0BDgEQCQEB3yYvPAEBAQ0RCQPpbtDvMsphyC0eKCmbAQ4BAelfNShzLx1oH38GAayPOwECDmouKJ8HCQEBDQcCDQICAgICAgICDQHJmj5DBAGikBY+N5kkNV8EAQEOAQ8B6TRzZeBLIRgBAbzjc045TjhglHtV3tomJOKaSB3XCQ8CAgICAgICAgIBCgcBBw8BDwYBky5gMR8+MThlTjUuLijLei4vdwEBBw8BNjmaKRwBDwENCg8PAUx+KURzLx84ZTg4MT4+SEg087wBAQEEaiivAgEBXAIBS8wWZU4mAwECAgICAgICAgICAgICAgICAQIBAggBWKIBbQFLNVDfCQUBBAEFBAFZhEYNBwoBAQ0BCAkBCBgBAQoKwz4xkAUBCBEBXU5fHio57MwtNXFzJxsHCiIePijMAQ0BBwoBAQgCAgICAgICAgEP33w1cREBBxC1cLdCNDU5DFwREQEJATYdNB6+AQ0CCDvMxGE1JB9gizQ+LonI2ptPZRZOFQEPAgICAgICAgICAgICAgICAgIBAd9TKoFPPi9IZS9gKCg0ZWBoOL4IAQUBAUtlMTSZAgICAgICAgIFFO8WYShxhISTzfTQqNGA6tEZAQkBDq5gKwEJGAgBAgfQaGApZAICAgICAgICAgICAgICAgICAgICAgICAgICATYYAX5lyAIBDw0IDwgIDw0NCAgPAgICAgICAgICAgIYAlAqKDIBBwcOAQFskygqODExMTg4OGWLXgF/cClqjQICAgICAgICAgICAgICAgIBGN8umjgEARQBDkqBMRYuSJo9OWo6reFVSHAxuQEhAQGRZUg+SF9PKGokxIsdYB/b7R09Y1UBAQICAgICAgICAgICAgICAgIBBQk8QykjwK7ZC/bboIL3oPI+Tji7Bw0YBQgKH3FOYgICAgICAgICGDYgPmVJIwkBAQEBAQEBAQEBAQiPBQEKVmGVAQECAgcB7hbzJMMBGAICAgICAgICAgICAgICAgICAgICAgICAhQBAxBVH32OAQIPAgICAgIICAgPDwICAgICAgICAgICDgo1HR3jARQBCA4BARtHcCkuZTExODUfikUapj41gWICAgICAgICAgICAgICAgICAwHfJHEqAwMBFAE3mZRQYGUuNDQfLkgviiZhMd8FBQEYvCc1ejVkbLuwOWluGkGE89N8Lyo/CgkCAgICAgICAgICAgICAgICAQIYAacWiwQBAQEBAQEBBwG/mh0kogEIAQEOS2A4H6ECAgICAgICAgEBv4o1esoBBwcCCA0JDg4JEAYCAQEFDW7sZBQBDwUBBVk+Fpp+AQcCAgICAgICAgICAgICAgICAgICAgICAgIOAQEY2C9PgA8HBwcHAQcHCA8PDwICAgICAgICAgICAgFmmmhf0QEBDwEJCQEBIKq0ePS1QaX3+Oej9ak+ZSSSAgICAgICAgICAgICAgICAhQBvRZqenQIBQEHBw+3ejhoclAvODQ+aCpg+U/UCgEBAQHAe1DhklelJ4mapwwBB+kiYDgx9wEBAgICAgICAgICAgICAgICAg0BBwGWPnpBEQcHBQcBAggCr5pIMFoNAQoFAQJOmjTcAgICAgICAgICAaRTwyjuCRgOBQgCAQEBAQEBDzs7DQHAiR/3Dw0CAQgB0Sp6m1wBAgICAgICAgICAgICAgICAgICAgICAgICCQIPCceBKZQODwEHAgEBDw8PAgICAgICAgICAgICAgICuk41MZkRBwkHAQ0YCQgPAQEBBw8IDwIBAQ5KFmU0qwICAgICAgICAgICAgICAgIICWYpUHCYAQYBGDsB9HxDKVsRChHr317jSSdO4AGPBQcBDUZJgTEvPj4fYSmPDwUB6Xwuen8HGAICAgICAgICAgICAgICAgIDAQEDd3OBMRIPAgMCAQUNGLwfaGAgCgEFCQU8UE8WngICAgICAgICDhRHUE8fGQEPDw8PDw8PDwVYDgENBwEI3D5IkxEIAQ8BCAWCHzUKCQICAgICAgICAgICAgICAgICAgICAgICAg4BNg4LXz5OFAUBAggHBwUHBwICAgICAgICAgICAgICCGxJNB3aAhABDwIBAgoFARgJCAcBAQEBPAUBhD4xc0YCAgICAgICAgICAgICAgICAWZYUDRlwQkBDQgHA58+NWkBAQYKGFgh9XnsOE0JCAEQEwEBOzoWaGgxgYqEDwEFSxC4aC8SCRgCAgICAgICAgICAgICAgICAg0BO1w1PiRaBwEOAQEIAQ9ZTjEx6w8BAQEPRrdfT50CAgICAgICAgEJw055KhEYAQEHAg8IDQ0CAQG+oDYBhcM4SCgUAgEYBQEBAdp+AQcCAgICAgICAgICAgICAgICAgICAgICAgICAQ4BiCRoUCEJAQ8NBwcJAQEHBwcCAgICAgICAgICAgeWejRzfwIBCAcCCAEBAQMBAQEBAQgOAwEBA5ROKHUBAgICAgICAgICAgICAgICAgENAeJTPlcNARgNARG0fE/DCA8YAQJVeATCX0/cPAEKAQEGAQVtqZvDcczLuwEHCgIBNu1P3gMBAgICAgICAgICAgICAgICAgEFDQc2mh80uQ4BEAEBCgIHWTGBLhkBAQoKAQFm4x7iAgICAgICAgIBAZsuX3UBDQ8CAgcHAQEBB3QDAbk5imkkMRZONg8BCRgBNgEBwAgBAgICAgICAgICAgICAgICAgICAgICAgICCTwNASswaE5YCQEHCAEBBQEBAQcHAgICAgICAgICAgIFnWgoOH8RAQ4BAQ4JAQEBCAgPAg8IDQUDWK7IPmVUBQICAgICAgICAgICAgICAgIFATyNLSSlAQkBCBEB2fNOzQ4BAQGPn3k1dNtP9gEQAQFMATYOEglAkoXrXlpehbvnlSLBztrrSwICAgICAgICAgICAgICAgIICAkBBlBhgZcJARgBAQ4BAXQngTVeDQcBOwkFAd3z9AICAgICAgICAwE2LU9QbgEPDw8PDw8ICA0BBQkB9Z95aCkolDwODQEBBAEBBQEHBQICAgICAgICAgICAgICAgICAgICAgICAgcBAQESRzgxWA0BAQIBAQ0BAQEBBwICAgICAgICAgICAUumYXmiARABAQEBAQIPBwEBAQcHAQEBAQYVaJzzQgECAgICAgICAgICAgICAgICAxGqZPAp6AEBFAECIQ+gX4R3GVfbTRZxUGikPTnXhHXIjMh8JziBYT41YHMkmhYoHT55SHM0fGQCAgICAgICAgkBAQUIAQEHDQEFAQntiSkVAQEQAQkBDQ8CvnE+7gEBFAEYGQEMJO8UAQYRAgEQAQ8CDUu3fakIDwgNDQgCAQEHAQVLAQGXjGWBOt8BAQUHDgECCQcPCQENBwEFEAEBCQICAgICAgICCQ8HATvm0qbZpanTnoCbSPCA6NzcsWKA7aqIF7XQHGu3p2RCysrxQrTKVFBoaTp+RYSfVoyby3hk18+omdGH8mKkzUOaFnHIk68BAQwBAREPCAUBGA0DATwtX0+QVjE6w8NJUDVIFhYxYC8oNJpOmmg0mnFlTzQoTk5lODE+SEg4ZU41NTU1Tk5OTk5OTk5O194BARQFAQ0BDwUPBQQ7Cm0NAQoIB916qAoBAQFLAg0BIQg3i9kBNgEIuhbSXOg4ZKwBAY9LW1xYXUw8GrC/Zm1cWDw2BjsEjwcBDwUBAgy6vuk7DSFdbemDl+pkI6kBAQEIAQEBBQ8CAgICAgICAgEBDhEY6+F5mppIMTiaYIk0HZo+PkiaKGVlODE+SEiaNWUxmhaaSDEuaC6aFmU1MU44SJpIMTUfMThlZTiaHS8eHTg1ZTFOKVPXwQEBAxgBBw0JAQQBAWY6KW857BZQTmVONWU+SEgxPnEuL8NlKB84OE8emnNfaGAkei9PNB0oKBYxTh8qcVBoaGhoaGhoaH3O3hEBAQECAQURDQEBEKIPr95Ar3ffFUKgV3/gpj/YpabZYte04SunJrN6eiMWT2UnPhY+XzhoTihTJ05gYR4eYC8dmjE4OHFQJ0lQNSpDTifDKhYdSDgpfIkfcSRDmRIODQ0BAgQPAgICAgICAgIKBwEIAQEgzxZISB0vmnE9NTUuLh8fHx8Wmkg+MThlTpqaSD4xZU41gTSaSD44SDQxSJooHR0dKJqaFppIODUuPk4fNRYkgVNlYOJsAQEOAQEPDwIEAQ+AYE5qT04qNCQomkiaKDQdFmBDKWkoOFNJJGTjjdDkFeWm3ebfbOdaN21YIUsQCg4JAwMDAwMDAwMQCAEBAQMRDRABAQcBNrGaRBYuMR00FmUeThZOPh0fU5pwFh7IMSo1MSlPOTUpRIs4UyhfYWhgNB1PUy5lmnOBPjhOLh8fNU4ueh5OJyo+FjROTigdODhPMR81TjUdFifJBgEECQcJAQICAgICAgICAQkBAQkBAY9kylYmjHZ2hLTLQsxCy82tt7bOK0ccz9CZ0UHSJSUlJdOhpaXJx6am1NTU1NXHhsmeoalBqtbPazLXzhykQU3V2KXZQBgOCQEHAQEBBQHaUGVlKTjbgojcgNyh3T/Aur28EVvSNS4pRNISAQcBAQ0BBQ0NCA8PAgIFDQgPAgcCAgICAgICAgICAQMEBQ8ODQEBARhcCAE7XnEpNTE4cSlPak40MRY+cxY4w08xREiJNR8pUMQuLjmBLjiQHcUkH1AfNWVfTjRocS4fHy5OPhYdKTVIKB0WZR8+PjFOHx9lmlNfJ0hOkHhKUg4BAw0BAgECAgICAgICAgE7AwIRGAcDAQENDwEBAQUBAQEBAQEBAQcBAQEBAQEBCAIBAQEBAQEBAQcHAQEBAQgPAgcCDwgNAxgJCAcBAQEBAQEBBw0ODgUBAQEBAQEFDwEBAgEULXlIKcbHBwEODQEBAQcJAxAREQGiHx1glDVZAQEKAQEJAQEBAQECDQkYBwcBBwIPCA0PDw8PDw8PDwEBAQEBAQIJEA4BAQEBBRQLH1MtPnxfc2FfPbNJOXV7LTO0m2S1tng4YEkpKbe4ODg4lrm6u7y9oqysExNMZo87FAYhWBNdIrtAG74sLL9/v8CFd8GOr6wTPG02BwENAgQBBwUBCBEBAgICAgICAgIFDwECDgEBAQkNCA0OBQcBDwgNBQ0IAgEICAgICAgICAkFCA8PCAUJCA0PAQEPBQgOCQUNDQ0NBQEBAQEHCRE7DwIHAQEBAQECCREDBwEBBwgBCQkBuVM1UHywDQEPAQEIAgEBAQEBAQEGZCQ4Ux7CCAEIEA8OBAERCg4NBwEBAQcBAQEBAQEBAQEBAQEBAQEHAQ8REQIBAQEHBwcYBA8BAWYTCqtYATwhEAEPCQ0PAQGsAQEYCkutTjWBHZMGrk44Za8BAQQDAQIPDwIBAQEBAQEBAggNBQUNDg4HAQEHCgcBAQIYEQkBBA0PAgIQCgEBARgIAQ0DDgICAgICAgICBQEBDgQDCQcNAQECDgoIAQEHBwcHAQEBBwICAgICDw8CBwcHBwICDwINDwEBDwUPAQEBAQEBAQEEERgFDwEBAQEBCAkNAgEBAgEBAUtcCQEIAQgNAbA0XzVoDA0IAgoBAQEBCBgREBE2sbItaCpWDxEBAQEBCAcBAQEBAggFDg4NDQ8CAgICDwICAgICAgICBBgCAQEHCAUDBwEFDwEBCgwBARAIAQUNAQEHAwIBDggDARAYAQiqej44aCeSAUF6SGUZDhgCARgNAQEEBQEFBwEBAgICAQEBAQUIAQIDCQENBw8JAQEBDgEBAQkBAQ0FOwUBBwUBAQ4CAgICAgICAgkPEAUBAQMBDw0NAgEBCBgPDw8CAgcHBwICAgICAgICDw8PDw8PDw8BCAkPDwUPAQcCCA0FBQUFAQEBAggNCAgNDwEBAQENGA8JGAgBAQERDQEBAQdzcT6aCwkFEQFLAQ0CAQEHBwEBYiRoPnpObAgBAg0OCAEBBgUFDQ8HAQEBBwcBAQcCDw8HBwcHBwcHBwEPBQEHGAUBAgICAgICAgICAgICAgICAgMBAQECAQECBwkJBQGlUykuOGWmAQKnPhY4IAEYBQEYAgICAgICAgICAgICAgICAgICAgICAgICAgICAgICAgICAgICAgICAgICAgICAgICAgICAgICAgICAgICAgICAgICAgICAgICAQICAQkBEAEJAQFYAQEIDQICAgICAgICAgICAgICAgICAgICAgICAgICAgICAgICAgICAgICAgICAgICAgICAgIIDQE7NUMeJ3Q7AgEBEQ0YAQE7AgFAqDgWNYFPqQ0BAgICAgICAgICAgICAgICAgICAgICAgICAgICAgICAgICAgICAgICAgICAgICAgICAgICAgICAgIBAQEFGAkFBQEBAQGgPmhIMU+hGAEMaZoxUKIBDQ0BCQICAgICAgICAgICAgICAgICAgICAgICAgICAgICAgICAgICAgICAgICAgICAgICAgICAgICAgICAgICAgICAgICAgICAgICAjsYASEMdAE8AQEBEQEPAgcCAgICAgICAgICAgICAgICAgICAgICAgICAgICAgICAgICAgICAgICAgICAgICAgIBAgMBGC56SUUBAQgFAQEHBAIIAQGjhH1oHyQ+pBIBDQICAgICAgICAgICAgICAgICAgICAgICAgICAgICAgICAgICAgICAgICAgICAgICAgICAgICAgICAQcNDwIPBwEOAQGYXy8vOHmZBQEBS5plZSMDAgENDw8CAgICAgICAgICAgICAgICAgICAgICAgICAgICAgICAgICAgICAgICAgICAgICAgICAgICAgICAgICAgICAgICAgICAgICAgIBCRdomzwNAQIODwkBGAEBAgICAgICAgICAgICAgICAgICAgICAgICAgICAgICAgICAgICAgICAgICAgICAgICDQEDAQd4nC6dAQ8RDQIHAQE2CRGenyoWgR8WRwoBPAECAgICAgICAgICAgICAgICAgICAgICAgICAgICAgICAgICAgICAgICAgICAgICAgICAgICAgICAgIFDwEBAg8BCA8Sc3NxFk8yFAEKAZJoPj5kARgBCAkBAgICAgICAgICAgICAgICAgICAgICAgICAgICAgICAgICAgICAgICAgICAgICAgICAgICAgICAgICAgICAgICAgICAgICAgICD3STNDGUDAoBCBgCBxABAQICAgICAgICAgICAgICAgICAgICAgICAgICAgICAgICAgICAgICAgICAgICAgICAhEBAg0BlS19lgQBBwEBAQo7AZdhMB00KDQdJQ4CGAENAgICAgICAgICAgICAgICAgICAgICAgICAgICAgICAgICAgICAgICAgICAgICAgICAgICAgICAgIHBwEBDxgOAgEPQoE4SC51WAkYAQqGcR0dhwEEAQ0JAQICAgICAgICAgICAgICAgICAgICAgICAgICAgICAgICAgICAgICAgICAgICAgICAgICAgICAgICAgICAgICAgICAgICAgICAgEFiIlhioshDgEHAQEYAg4CAgICAgICAgICAgICAgICAgICAgICAgICAgICAgICAgICAgICAgICAgICAgICAgIPBQEPDQFSjI2OBm1Yj213Yj59OXMoZUiQkRgPAQEFBwICAgICAgICAgICAgICAgICAgICAgICAgICAgICAgICAgICAgICAgICAgICAgICAgICAgICAgICAQEHBQUBAQEGYnw5fSR+fwERAQgNgIFoHYIBEQEFDQECAgICAgICAgICAgICAgICAgICAgICAgICAgICAgICAgICAgICAgICAgICAgICAgICAgICAgICAgICAgICAgICAgICAgICAgIUAStFTj4pJD8BDQEBBwEPAgICAgICAgICAgICAgICAgICAgICAgICAgICAgICAgICAgICAgICAgICAgICAgICAQQBAQMBD4MqREQdST4xSE9fMXopOGWEhQ0BBRABAQkCAgICAgICAgICAgICAgICAgICAgICAgICAgICAgICAgICAgICAgICAgICAgICAgICAgICAgICAggBAgoCAQEMbm8jcFBxCwE8AQFYAXJTc0hABQ0BBQIBAgICAgICAgICAgICAgICAgICAgICAgICAgICAgICAgICAgICAgICAgICAgICAgICAgICAgICAgICAgICAgICAgICAgICAgICDwF0dSo4KRZ2NgkNCAEBAQICAgICAgICAgICAgICAgICAgICAgICAgICAgICAgICAgICAgICAgICAgICAgICAgEJCAICDwEBd3gpMXN5Lz4pLzg1ensLGAEBCgYBDTwBAgICAgICAgICAgICAgICAgICAgICAgICAgICAgICAgICAgICAgICAgICAgICAgICAgICAgICAgIIAQcDCAFdXihfYGEeYgMBAQ02AQljYU9OEBEBAQkBDwICAgICAgICAgICAgICAgICAgICAgICAgICAgICAgICAgICAgICAgICAgICAgICAgICAgICAgICAgICAgICAgICAgICAgICAgEGAQ1kTzFlFgYBAQgHBQUCAgICAgICAgICAgICAgICAgICAgICAgICAgICAgICAgICAgICAgICAgICAgICAgIRAQ8RARAIEAFmZzInaGlgZU5qa2wJAQ0BbQEBNg0BEAICAgICAgICAgICAgICAgICAgICAgICAgICAgICAgICAgICAgICAgICAgICAgICAgICAgICAgICATwBTAUBTU4oLk9QUTsBBgcRAQFSJENTVAUBAQcHBQECAgICAgICAgICAgICAgICAgICAgICAgICAgICAgICAgICAgICAgICAgICAgICAgICAgICAgICAgICAgICAgICAgICAgICAgIHGAEBE1VWKVdGAQIKAQEIAgICAgICAgICAgICAgICAgICAgICAgICAgICAgICAgICAgICAgICAgICAgICAgICAgICAgICAgICBwEPEVhZWltcOw0BAQcIAgICAgICAgICAgICAgICAgICAgICAgICAgICAgICAgICAgICAgICAgICAgICAgICAgICAgICAgICAgICAgICAggBQBZBQh4WQ0Q+RQEYCAoBAUY2R0RISUoBAQICAQcPAgICAgICAgICAgICAgICAgICAgICAgICAgICAgICAgICAgICAgICAgICAgICAgICAgICAgICAgICAgICAgICAgICAgICAgICARARAQEKFBhLAQEHGAIBCAICAgICAgICAgICAgICAgICAgICAgICAgICAgICAgICAgICAgICAgICAgICAgICAgICAgICAgICBQ0CAQEHCA0DGA0CBwcCDwICAgICAgICAgICAgICAgICAgICAgICAgICAgICAgICAgICAgICAgICAgICAgICAgICAgICAgICAgICAgICAgIhATc4JC4WOR4xOjsDATwBDgwBPT4qNDE/AQgPCAcBDQICAgICAgICAgICAgICAgICAgICAgICAgICAgICAgICAgICAgICAgICAgICAgICAgICAgICAgICAgICAgICAgICAgICAgICAgEHCQUPBwEBAQEBDQUHAQcCAgICAgICAgICAgICAgICAgICAgICAgICAgICAgICAgICAgICAgICAgICAgICAgICAgICAgICAgcCDw8HAQEBAQEHDw8PAgcCAgICAgICAgICAgICAgICAgICAgICAgICAgICAgICAgICAgICAgICAgICAgICAgICAgICAgICAgICAgICAgICBw4BLC0uLzAxMhQKARIBDQgNMzQvHy41IgEIBw0NAQ0CAgICAgICAgICAgICAgICAgICAgICAgICAgICAgICAgICAgICAgICAgICAgICAgICAgICAgICAgICAgICAgICAgICAgICAgIFBwEBBwgDNgcJDg8BAQICAgICAgICAgICAgICAgICAgICAgICAgICAgICAgICAgICAgICAgICAgICAgICAgICAgICAgICAgIBAQINBQUNCAcCCA0NCAcBAgICAgICAgICAgICAgICAgICAgICAgICAgICAgICAgICAgICAgICAgICAgICAgICAgICAgICAgICAgICAgICAgEhAQoiIyQjJQMBDxABAwMBCSYnKCkqKwMHAQECGAECAgICAgICAgICAgICAgICAgICAgICAgICAgICAgICAgICAgICAgICAgICAgICAgICAgICAgICAgICAgICAgICAgICAgICAgICDgIBCAIBAQEBAgcBAQgJCAICAgICAgICAgICAgICAgICAgICAgICAgICAgICAgICAgICAgICAgICAgICAgICAgICAgICAgICAgIHBwEBAQEFDQ0IDwICAgICAgICAgICAgICAgICAgICAgICAgICAgICAgICAgICAgICAgICAgICAgICAgICAgICAgICAgICAgICAgICAgINBxgFARkaGw0BCA0BAQ8FDQoFHB0eHyAFCAEPAQoBAQICAgICAgICAgICAgICAgICAgICAgICAgICAgICAgICAgICAgICAgICAgICAgICAgICAgICAgICAgICAgICAgICAgICAgICAgEBAQ4RDggPAQcPAggFDwECAgICAgICAgICAgICAgICAgICAgICAgICAgICAgICAgICAgICAgICAgICAgICAgICAgICAgICAg8CAQEBAQIPDwIBAQEHDwgCAgICAgICAgICAgICAgICAgICAgICAgICAgICAgICAgICAgICAgICAgICAgICAgICAgICAgICAgICAgICAgICDQERARIBAQ0BEwgBBRQBARABCgEVFhcBDw8BEQENCAECAgICAgICAgICAgICAgICAgICAgICAgICAgICAgICAgICAgICAgICAgICAgICAgICAgICAgICAgICAgICAgICAgICAgICAgIIAgEBAQ8PAQUFDgoJBwEBAgICAgICAgICAgICAgICAgICAgICAgICAgICAgICAgICAgICAgICAgICAgICAgICAgICAgICAgIBBwcCDw0JDgcBAQEBBwICAgICAgICAgICAgICAgICAgICAgICAgICAgICAgICAgICAgICAgICAgICAgICAgICAgICAgICAgICAgICAgICAgIDAgEBBAEFBgEBBQIBBAcICQgKAQsBCgEBAQwBAQUBAgICAgICAgICAgICAgICAgICAgICAgICAgICAgICAgICAgICAgICAgICAgICAgICAgICAgICAgICAgICAgICAgICAgICAgICDQ4FBwgDCQECAQEPAQEBEAICAgICAgICAgICAgICAgICAgICAgICAgICAgICAgICAgICAgICAgICAgICAgICAgICAgICAgICAg8PAgcBAQEICA0NDwcBAQICAgICAgICAgICAgICAgICAgICAgICAgICAgICAgICAgICAgICAgICAgICAgICAkwAAABkAAAAAAAAAAAAAAB6AAAAHAAAAAAAAAAAAAAAewAAAB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16.0.17928/26</OfficeVersion>
          <ApplicationVersion>16.0.17928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2024-09-09T05:27:07Z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Fs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5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Qdzj8AAAAAAAAAACk+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AAAAHwAAAAJAAAAcAAAAMAAAAANAAAAIQDwAAAAAAAAAAAAAACAPwAAAAAAAAAAAACAPwAAAAAAAAAAAAAAAAAAAAAAAAAAAAAAAAAAAAAAAAAAJQAAAAwAAAAAAACAKAAAAAwAAAAE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=</Object>
  <Object Id="idInvalidSigLnImg">AQAAAGwAAAAAAAAAAAAAAP8AAAB/AAAAAAAAAAAAAABzGwAAtQ0AACBFTUYAAAEA9GA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3OPwAAAAAAAAAAKT7LPwAAJEIAAMhBJAAAACQAAACUHc4/AAAAAAAAAAApPss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oBAQMBBwICAgICAgICAgICAgICAgICAgICAgICAgICAgICAgICAgICAgICAgICAgICAgICAgICAgICAgICAgICAgICAgIBAQEBjwENDwICAgICAgICAgICAgICAgICAgICAgICAgICAgICAgICAQMJAQ8FDw8CAgICAgICAgICAgICAgICAgICAgICAgICAgICAgICAgICAgICAgICAQGPAQoFDwECAgICAgICAgICAgICAgICAgICAgICAgICAgICAgICAgICAgICAgICAgICAgICAgICAgICAgICAgICAgICAgICAgICAgICAgICAgICAgICAgICAgICAgICDwMBAgkHFAcCAgICAgICAgICAgICAgICAgICAgICAgICAgICAgICAgICAgICAgICAgICAgICAgICAgICAgICAgICAgICAgICARgKAQUBCQECAgICAgICAgICAgICAgICAgICAgICAgICAgICAgICAgEBDxgBAQEKAgICAgICAgICAgICAgICAgICAgICAgICAgICAgICAgICAgICAgICAjsBAQEBAQEKAgICAgICAgICAgICAgICAgICAgICAgICAgICAgICAgICAgICAgICAgICAgICAgICAgICAgICAgICAgICAgICAgICAgICAgICAgICAgICAgICAgICAgICAgEPBAkBAQEDAgICAgICAgICAgICAgICAgICAgICAgICAgICAgICAgICAgICAgICAgICAgICAgICAgICAgICAgICAgICAgICAg0PBAEPBQ8BAgICAgICAgICAgICAgICAgICAgICAgICAgICAgICAgIQAQEKGAkYBQICAgICAgICAgICAgICAgICAgICAgICAgICAgICAgICAgICAgICAgINCAEPBQ8IAQICAgICAgICAgICAgICAgICAgICAgICAgICAgICAgICAgICAgICAgICAgICAgICAgICAgICAgICAgICAgICAgICAgICAgICAgICAgICAgICAgICAgICAgIJAgEHGAgPAQICAgICAgICAgICAgICAgICAgICAgICAgICAgICAgICAgICAgICAgICAgICAgICAgICAgICAgICAgICAgICAgIOAQgIDQ0BDQICAgICAgICAgICAgICAgICAgICAgICAgICAgICAgICCAEBAQEJGAECAgICAgICAgICAgICAgICAgICAgICAgICAgICAgICAgICAgICAgICARgOAQkCOwECAgICAgICAgICAgICAgICAgICAgICAgICAgICAgICAgICAgICAgICAgICAgICAgICAgICAgICAgICAgICAgICAgICAgICAgICAgICAgICAgICAgICAgICATYBCg8BIQgCAgICAgICAgICAgICAgICAgICAgICAgICAgICAgICAgICAgICAgICAgICAgICAgICAgICAgICAgICAgICAgICBQEBBQEBAg8CAgICAgICAgICAgICAgICAgICAgICAgICAgICAgICAgEFEAkBAQIPAgICAgICAgICAgICAgICAgICAgICAgICAgICAgICAgICAgICAgICAg8PEAECAREHAgICAgICAgICAgICAgICAgICAgICAgICAgICAgICAgICAgICAgICAgICAgICAgICAgICAgICAgICAgICAgICAgICAgICAgICAgICAgICAgICAgICAgICAgcBbQEBEgEIAgICAgICAgICAgICAgICAgICAgICAgICAgICAgICAgICAgICAgICAgICAgICAgICAgICAgICAgICAgICAgICAgIKCY8BARABAgICAgICAgICAgICAgICAgICAgICAgICAgICAgICAgIBCAEBEAUBEQICAgICAgICAgICAgICAgICAgICAgICAgICAgICAgICAgICAgICAgIRAQ4BIQ8BDwICAgICAgICAgICAgICAgICAgICAgICAgICAgICAgICAgICAgICAgICAgICAgICAgICAgICAgICAgICAgICAgICAgICAgICAgICAgICAgICAgICAgICAgJZAQ8C1Fa6AQICAgICAgICAgICAgICAgICAgICAgICAgICAgICAgICAgICAgICAgICAgICAgICAgICAgICAgICAgICAgICAgIBAxFSvAEEAQICAgICAgICAgICAgICAgICAgICAgICAgICAgICAgICD95AAQ8JAQECAgICAgICAgICAgICAgICAgICAgICAgICAgICAgICAgICAgICAgICCAENFFsLDgECAgICAgICAgICAgICAgICAgICAgICAgICAgICAgICAgICAgICAgICAgICAgICAgICAgICAgICAgICAgICAgICAgICAgICAgICAgICAgICAgICAgICAgICAUYB0x9PLr4CAgICAgICAgICAgICAgICAgICAgICAgICAgICAgICAgICAgICAgICAgICAgICAgICAgICAgICAgICAgICAgICBwEKcpYBBQoCAgICAgICAgICAgICAgICAgICAgICAgICAgICAgICAmZ7e+cBCAg7AgICAgICAgICAgICAgICAgICAgICAgICAgICAgICAgICAgICAgICAg8IBwcRp5gOAgICAgICAgICAgICAgICAgICAgICAgICAgICAgICAgICAgICAgICAgICAgICAgICAgICAgICAgICAgICAgICAgICAgICAgICAgICAgICAgIIAQIJAQYBBQ0Y5FA1U180fwYBAgUCDwgBCQE8SwEODwgJAgEUAQERAgICAgICAgICAgICAgICAgICAgICAgICAgICAgICAgICAgICAgICAg8NAYcu4VkBAgICAgICAgICAgICAgICAgICAgICAgICAQ0BCgEOCb8nc7IjjgkBEQkCAQgJCAEBAQEICAcOCQENEboBGAMPAQEHDQUPBwcHAQIHAQEBDQkBBAEHB+VQTQIBGAEIDwoBAgICAgICAgIBAQIPAQEBGAICAgICAgICAgICAgICAgIIAQIBBQQBBQ8ICgEDAQgIAQ8NAQgDBQE7AQEGAQEKBwICAgICAgICARQPARQBBgEBqnAWOGUkkOkKAQ0PAQgIDlkiBQFYOwECAQMBAQ8hAQICAgICAgICAgICAgICAgICAgICAgICAgICAgICAgICAgICAgICAgIBDgH8Fj7jDgICAgICAgICAgICAgICAgICAgICAgICAhgPBAEDAVVzSJrzPsghAQkPBwEPDQUNDQ4NCAIBAQ1LARRCTQ8BBAEFCAEBAQENGAkJCQkJDQEBAQ0BDgFiU8jZGA8BAgEYDwICAgICAgICAwEOGAE7FAECAgICAgICAgICAgICAgICNg4BEAEBAwfgjgIBAQIBGAgFCAEBAQ8DBQEBATwFAQECAgICAgICAgFLAQEMAQMB2S4fak+atlkEBwIJAQENAgMZk5IBAQ4HCgENCI8BAg0CAgICAgICAgICAgICAgICAgICAgICAgICAgICAgICAgICAgICAgICARgBnTiccQkCAgICAgICAgICAgICAgICAgICAgICAgIBARERDKg4HppxJBZ/dAEBCAgHAQEBBw0BAQEIGAEBOwkBVCjJEQkPDwICDw8HAQEHAQEPCQUCAQICAQoBVS9TmyEBCQgBBQ4CAgICAgICAgEBAQ8KAQE2AgICAgICAgICAgICAgICAljHAgENDwEBBiYd7RE7BQUBAQEIAgEBCQETfwcBAREBAgICAgICAgIOAQECBwQB6WhqJE85tAQBAQEIDQECDgEBC1OzdwYBSwIQAQHowAEHAgICAgICAgICAgICAgICAgICAgICAgICAgICAgICAgICAgICAgICAgUHARwpcZoJAgICAgICAgICAgICAgICAgICAgICAgICAQ4JBkVjUC4uFiiYAQEIGAEOEAMFCAgCAggBBwQFAQERAbh5ONMBEAEBAgUYGAgBAgEBAQEBDwkRBwEJAZlxLnE7ATsJAQUBAgICAgICAgIBISEBAQgNAQICAgICAgICAgICAgICAgIKzNoEAQgBAVsBMzjXAY8BDQ8CCA4JBwEBdJ+eDgFtAQICAgICAgICSwECDAECj89IgWh8ewFAAQcBDwcBBQMBCa9jHT1GGAEBIQEBI0OgAQICAgICAgICAgICAgICAgICAgICAgICAgICAgICAgICAgICAgICAgIIAQJFOGEvBAICAgICAgICAgICAgICAgICAgICAgICAhQICGVhYXo0PnYTSwEDBAEBCA0BAQEBAQkQDgEBAQEHAQbWaGByAQgFDwEBBw0YAwgPDQkCAQEJAgECBQjNNR9xAwE7BwEJAQICAgICAgICDgEBCQcESwECAgICAgICAgICAgICAgICAbdo5AEBDAEBBAOEmnUMSwkECgEBDw4PDwE4OPINAQ8CAgICAgICAg8HCAoHAYAdNRYni48GAQ4YAQcHAQUKAQ7gw+xxvgUBCAECGJ9gad0CAgICAgICAgICAgICAgICAgICAgICAgICAgICAgICAgICAgICAgICAQUIez5PMQECAgICAgICAgICAgICAgICAgICAgICAgIPB19qLzQ1muEKARA8AQwBIt9iuBXdWQEBAQ4DAQEOCAcBiBZxywkCAQ8FDQEBAQEBAQEOCQEBCAEBAw8PVDEdJxAFBQECDgECAgICAgICAgcsWgEFAQE8AgICAgICAgICAgICAgICAge1eUmmGAEBBw8RAaUWOQYBAQUHAQENGA0HPRYkGgEOAgICAgICAgIBBwgBD+tpfE4ucL4KARAKGAECBQEHBQcJP2BoT0YFBxQBBxB4J3omAgICAgICAgICAgICAgICAgICAgICAgICAgICAgICAgICAgICAgICAgEGDrNOJCYBAgICAgICAgICAgICAgICAgICAgICAgICCbdliUk4nKMDAQgFARgB8EgkejhoX5DKGQEBNg8BAwE7ASWJH4QOCAECGAoFDRg7EAEBBwUHAQ0HARgIA18pFosOCAcBBQIHAgICAgICAgIBn8gZCQ0BBwICAgICAgICAgICAgICAgICzTVzszwBDxABAQECTEoxgwwBDwoHAQ8NAzqLgWsYDQICAgICAgICCQEDAQ94mimaPtwRAVwBAQ0BDwMHAQ8NAfgdOE9aAUsBBQEBdU8pMwICAgICAgICAgICAgICAgICAgICAgICAgICAgICAgICAgICAgICAgIBBgMqODHXOwICAgICAgICAgICAgICAgICAgICAgICArFIL4t8Tro7AgEHEQERjRYuPjEfOCQvNUOvAQMBAQQBARjjT2g9CAEIDwEBBav2/KMiCAEIBwEPEAEBGGaBLj6EAQEHCBgBAgICAgICAgICAUyLT74BIQECAgICAgICAgICAgICAgICAYR6KFQBBQUBCgEQAwEBgsOCAQERAgECDgGzNDXkGAECAgICAgICAg0BAY8RmnN6HswRCgkBCgkCAgIPDw8PDw5nNBZxZgEJAQoHAuJOmjIBCQcNDQEFAQEUHLUUAQIIAQEBAQcPCA0BBwUCAquALUJRbukOAQkBAwG6T3Eo9AECAgICAgICAgICAgICAgICSwEFBwgKCWw+Ph1Jek0BAQUJAQED+2h6UFMuSMu3p9dDaL0NARQBAQEHtzRlcQEIARMIDVZh7GFIOo8BOwoNAQ8BBAHAZSRoFQ4BCQENAQoCAgICAgICAg8BclA+2QENCQEPwawOAQ8BAwENGAEBFAHDLxbzCAlnDwEYAQIUATsgc/IHDQoBBAQBIx0p9AgIAgICAgICAgIBSwEOTWh9H2pAAQoBSwYBAQEBAQEBAQEYuR0oZRsCAQEYAQKEThbvAg4BAQEFARirI5BvawEMAREDGAUPAQEBIQ0BGDs9ekMeH2Ud1xsBCAdd51BwJ6kJAgICAgICAgICAgICAgICAgEPbRMus3GUKk84cNIBDhQBAxEBD1YvaR004yABDQEIvDHI0wEBCgMRAfEfJ8gFEQoBRjUdaItEJE5JrAEBdAEJAQUIpppPSPsHAQUBCQEFAgICAgICAgIIAvQxPtEBBQGDfjU5ZwMKAgQBAQ4JAg8EKigncgeS8kVnBhgBAgkBAcE0kOcBSwEJBbQ+Ka0BAQICAgICAgICAggIr0hlMSm0PAEICgEBBg8PDw8CAgICAo4xOGWDDgEBDgECn2UWcgECGAEJDgFYaTV6Ll+TEgEBAQEBAQgFCQEBAQYBSIF6MUgxZSQo5BABB24ecWhNAQICAgICAgICAgICAgICAgIBPAF7aHw4HTGacTMJAQgPAQ8YBQFJSE6a0jYBBRABf0NlKDEbAQkBCAGLJCTIDwEYEJNoNTiBUMNzenW5DwEKBQEBCPAxTha+AQcNAQoBAgICAgICAgICCAFrHTHMAQgY9IFgFmoLAQEIBQECGAUBBnFIZTMBAY/hNGjorAgPARQBZ0MpzDcDAUtRNDWTAQICAgICAgICAhEBBJVJfcNTKuYFAQ4KNgEPAgICAgcHBwdsmjEfvQ0BAQUBCCYxFnIBARQBCg4H6h44gR9xga0DAwoYDgUIDwIIAwEPBnsfMWHjoaUVhIt7IgGHNTh96QoCAgICAgICAgICAgICAgICCgcPaEhDLjg4cX1mAhEKAREBARABVj4djFsBGA8BRkktMBY4K8mVwPXB8cM1jAMOAesvTi56OvFJfHpJYSIQAQ8PAQHPNR8+WwEPAgEYAQECAgICAgICAg8BsE5OLQEB6R0WTmljdeoFATsPAgcNAVk1KTUcBQEBD7BJmkluog4BEwr1kJRl5g4By2ApywEOAgICAgICAgIBDwMQkWooMZBz6gEBAQEKDQ0ICA8CAgIBbE8vMZIBAQENAQ5UPkgyDgERAQEC6U5pTj4dFiqcXQEBAQEBBwICAQMGAQ5NiWglDgEYAQGY8kIEmXpxKGYBAgICAgICAgICAgICAgICAgEBGBlhMTBfOHOEVRQYATYBDQECFM4eH/QBAQcBEQXnL185gSo1Tx8ogS4+HfEBAghmNWAWX8uLQzExPlPpAwEBChgBcmUWZRQHDQEBBQ8CAgICAgICAgINAUpfZS0NAe4xKoFPQnkxPwEKBQMBDg5MTxY4TQEIjwIPWbVOFqcMBgENDsFyqWCGGFSaaGQBCAICAgICAgICAQoBATv4ftEBRp9pkiECAQ0NCA8CAgcHA3doKDTrAg8BCAERi0g4tw4BCgIBATeUY2gWm5qJQyWoF9C2M/HiViIBCQMBBD4dpgEBGAIYAQHcJps9xEkPAwICAgICAgICAgICAgICAgIBCQEBTHI+HmCfAThBDwoBAQ8YDQqOe3C1AVsTAQIHAQWQxi5OSF9TXyQ9KUibAQ4KDspOaMMoKHBxL5pVSwFLAQcFAUU1L0kOCQ8BAQ8PCAICAgICAgICDgEVUD4tEAHueSkp+oBgUMsOAQEDAQUCWS8WLxoBAQEBCQEBBfvDYTcBAQEBQJ97aOZoZUjLCQECAgICAgICAg0BAQkDAX9GAQFeL2o9cnFUVJR1Ont7JoYaXy4vuggIBw8BS2lILuEBAQkRBQEF9YyyT2ouNU56ODgxMTExMTFCugERSxiZLu9LAQ0BAQEEPC5wSDE6ogECAgICAgICAgICAgICAgICBgFtCgGSk3GQAVxeFhwNAQ4BEAkBAd8mLzwBAQENEQkD6W7Q7zLKYcgtHigpmwEOAQHpXzUocy8daB9/BgGsjzsBAg5qLiifBwkBAQ0HAg0CAgICAgICAg0ByZo+QwQBopAWPjeZJDVfBAEBDgEPAek0c2XgSyEYAQG843NOOU44YJR7Vd7aJiTimkgd1wkPAgICAgICAgICAQoHAQcPAQ8GAZMuYDEfPjE4ZU41Li4oy3ouL3cBAQcPATY5mikcAQ8BDQoPDwFMfilEcy8fOGU4ODE+PkhINPO8AQEBBGoorwIBAVwCAUvMFmVOJgMBAgICAgICAgICAgICAgICAgECAQIIAViiAW0BSzVQ3wkFAQQBBQQBWYRGDQcKAQENAQgJAQgYAQEKCsM+MZAFAQgRAV1OXx4qOezMLTVxcycbBwoiHj4ozAENAQcKAQEIAgICAgICAgIBD998NXERAQcQtXC3QjQ1OQxcEREBCQE2HTQevgENAgg7zMRhNSQfYIs0Pi6JyNqbT2UWThUBDwICAgICAgICAgICAgICAgICAQHfUyqBTz4vSGUvYCgoNGVgaDi+CAEFAQFLZTE0mQICAgICAgICBRTvFmEocYSEk8300KjRgOrRGQEJAQ6uYCsBCRgIAQIH0GhgKWQCAgICAgICAgICAgICAgICAgICAgICAgICAgE2GAF+ZcgCAQ8NCA8ICA8NDQgIDwICAgICAgICAgICGAJQKigyAQcHDgEBbJMoKjgxMTE4ODhli14Bf3Apao0CAgICAgICAgICAgICAgICARjfLpo4BAEUAQ5KgTEWLkiaPTlqOq3hVUhwMbkBIQEBkWVIPkhfTyhqJMSLHWAf2+0dPWNVAQECAgICAgICAgICAgICAgICAQUJPEMpI8Cu2Qv226CC96DyPk44uwcNGAUICh9xTmICAgICAgICAhg2ID5lSSMJAQEBAQEBAQEBAQEIjwUBClZhlQEBAgIHAe4W8yTDARgCAgICAgICAgICAgICAgICAgICAgICAgIUAQMQVR99jgECDwICAgICCAgIDw8CAgICAgICAgICAg4KNR0d4wEUAQgOAQEbR3ApLmUxMTg1H4pFGqY+NYFiAgICAgICAgICAgICAgICAgMB3yRxKgMDARQBN5mUUGBlLjQ0Hy5IL4omYTHfBQUBGLwnNXo1ZGy7sDlpbhpBhPPTfC8qPwoJAgICAgICAgICAgICAgICAgECGAGnFosEAQEBAQEBAQcBv5odJKIBCAEBDktgOB+hAgICAgICAgIBAb+KNXrKAQcHAggNCQ4OCRAGAgEBBQ1u7GQUAQ8FAQVZPhaafgEHAgICAgICAgICAgICAgICAgICAgICAgICDgEBGNgvT4APBwcHBwEHBwgPDw8CAgICAgICAgICAgIBZppoX9EBAQ8BCQkBASCqtHj0tUGl9/jno/WpPmUkkgICAgICAgICAgICAgICAgIUAb0Wanp0CAUBBwcPt3o4aHJQLzg0PmgqYPlP1AoBAQEBwHtQ4ZJXpSeJmqcMAQfpImA4MfcBAQICAgICAgICAgICAgICAgINAQcBlj56QREHBwUHAQIIAq+aSDBaDQEKBQECTpo03AICAgICAgICAgGkU8Mo7gkYDgUIAgEBAQEBAQ87Ow0BwIkf9w8NAgEIAdEqeptcAQICAgICAgICAgICAgICAgICAgICAgICAgkCDwnHgSmUDg8BBwIBAQ8PDwICAgICAgICAgICAgICArpONTGZEQcJBwENGAkIDwEBAQcPCA8CAQEOShZlNKsCAgICAgICAgICAgICAgICCAlmKVBwmAEGARg7AfR8QylbEQoR699e40knTuABjwUHAQ1GSYExLz4+H2Epjw8FAel8Lnp/BxgCAgICAgICAgICAgICAgICAwEBA3dzgTESDwIDAgEFDRi8H2hgIAoBBQkFPFBPFp4CAgICAgICAg4UR1BPHxkBDw8PDw8PDw8FWA4BDQcBCNw+SJMRCAEPAQgFgh81CgkCAgICAgICAgICAgICAgICAgICAgICAgIOATYOC18+ThQFAQIIBwcFBwcCAgICAgICAgICAgICAghsSTQd2gIQAQ8CAQIKBQEYCQgHAQEBATwFAYQ+MXNGAgICAgICAgICAgICAgICAgFmWFA0ZcEJAQ0IBwOfPjVpAQEGChhYIfV57DhNCQgBEBMBATs6FmhoMYGKhA8BBUsQuGgvEgkYAgICAgICAgICAgICAgICAgINATtcNT4kWgcBDgEBCAEPWU4xMesPAQEBD0a3X0+dAgICAgICAgIBCcNOeSoRGAEBBwIPCA0NAgEBvqA2AYXDOEgoFAIBGAUBAQHafgEHAgICAgICAgICAgICAgICAgICAgICAgICAgEOAYgkaFAhCQEPDQcHCQEBBwcHAgICAgICAgICAgIHlno0c38CAQgHAggBAQEDAQEBAQEIDgMBAQOUTih1AQICAgICAgICAgICAgICAgIBDQHiUz5XDQEYDQERtHxPwwgPGAECVXgEwl9P3DwBCgEBBgEFbambw3HMy7sBBwoCATbtT94DAQICAgICAgICAgICAgICAgIBBQ0HNpofNLkOARABAQoCB1kxgS4ZAQEKCgEBZuMe4gICAgICAgICAQGbLl91AQ0PAgIHBwEBAQd0AwG5OYppJDEWTjYPAQkYATYBAcAIAQICAgICAgICAgICAgICAgICAgICAgICAgk8DQErMGhOWAkBBwgBAQUBAQEHBwICAgICAgICAgICBZ1oKDh/EQEOAQEOCQEBAQgIDwIPCA0FA1iuyD5lVAUCAgICAgICAgICAgICAgICBQE8jS0kpQEJAQgRAdnzTs0OAQEBj595NXTbT/YBEAEBTAE2DhIJQJKF615aXoW755Uiwc7a60sCAgICAgICAgICAgICAgICCAgJAQZQYYGXCQEYAQEOAQF0J4E1Xg0HATsJBQHd8/QCAgICAgICAgMBNi1PUG4BDw8PDw8PCAgNAQUJAfWfeWgpKJQ8Dg0BAQQBAQUBBwUCAgICAgICAgICAgICAgICAgICAgICAgIHAQEBEkc4MVgNAQECAQENAQEBAQcCAgICAgICAgICAgFLpmF5ogEQAQEBAQECDwcBAQEHBwEBAQEGFWic80IBAgICAgICAgICAgICAgICAgMRqmTwKegBARQBAiEPoF+EdxlX200WcVBopD0514R1yIzIfCc4gWE+NWBzJJoWKB0+eUhzNHxkAgICAgICAgIJAQEFCAEBBw0BBQEJ7YkpFQEBEAEJAQ0PAr5xPu4BARQBGBkBDCTvFAEGEQIBEAEPAg1Lt32pCA8IDQ0IAgEBBwEFSwEBl4xlgTrfAQEFBw4BAgkHDwkBDQcBBRABAQkCAgICAgICAgkPBwE75tKm2aWp056Am0jwgOjc3LFigO2qiBe10Bxrt6dkQsrK8UK0ylRQaGk6fkWEn1aMm8t4ZNfPqJnRh/JipM1DmhZxyJOvAQEMAQERDwgFARgNAwE8LV9PkFYxOsPDSVA1SBYWMWAvKDSaTppoNJpxZU80KE5OZTgxPkhIOGVONTU1NU5OTk5OTk5OTtfeAQEUBQENAQ8FDwUEOwptDQEKCAfdeqgKAQEBSwINASEIN4vZATYBCLoW0lzoOGSsAQGPS1tcWF1MPBqwv2ZtXFg8NgY7BI8HAQ8FAQIMur7pOw0hXW3pg5fqZCOpAQEBCAEBAQUPAgICAgICAgIBAQ4RGOvheZqaSDE4mmCJNB2aPj5ImihlZTgxPkhImjVlMZoWmkgxLmgumhZlNTFOOEiaSDE1HzE4ZWU4mh0vHh04NWUxTilT18EBAQMYAQcNCQEEAQFmOilvOewWUE5lTjVlPkhIMT5xLi/DZSgfODhPHppzX2hgJHovTzQdKCgWMU4fKnFQaGhoaGhoaGh9zt4RAQEBAgEFEQ0BARCiD6/eQK933xVCoFd/4KY/2KWm2WLXtOErpyazenojFk9lJz4WPl84aE4oUydOYGEeHmAvHZoxODhxUCdJUDUqQ04nwyoWHUg4KXyJH3EkQ5kSDg0NAQIEDwICAgICAgICCgcBCAEBIM8WSEgdL5pxPTU1Li4fHx8fFppIPjE4ZU6amkg+MWVONYE0mkg+OEg0MUiaKB0dHSiamhaaSDg1Lj5OHzUWJIFTZWDibAEBDgEBDw8CBAEPgGBOak9OKjQkKJpImig0HRZgQylpKDhTSSRk443Q5BXlpt3m32znWjdtWCFLEAoOCQMDAwMDAwMDEAgBAQEDEQ0QAQEHATaxmkQWLjEdNBZlHk4WTj4dH1OacBYeyDEqNTEpTzk1KUSLOFMoX2FoYDQdT1MuZZpzgT44Ti4fHzVOLnoeTicqPhY0Tk4oHTg4TzEfNU41HRYnyQYBBAkHCQECAgICAgICAgEJAQEJAQGPZMpWJox2doS0y0LMQsvNrbe2zitHHM/QmdFB0iUlJSXToaWlycemptTU1NTVx4bJnqGpQarWz2sy184cpEFN1dil2UAYDgkBBwEBAQUB2lBlZSk424KI3IDcod0/wLq9vBFb0jUuKUTSEgEHAQENAQUNDQgPDwICBQ0IDwIHAgICAgICAgICAgEDBAUPDg0BAQEYXAgBO15xKTUxOHEpT2pONDEWPnMWOMNPMURIiTUfKVDELi45gS44kB3FJB9QHzVlX040aHEuHx8uTj4WHSk1SCgdFmUfPj4xTh8fZZpTXydITpB4SlIOAQMNAQIBAgICAgICAgIBOwMCERgHAwEBDQ8BAQEFAQEBAQEBAQEHAQEBAQEBAQgCAQEBAQEBAQEHBwEBAQEIDwIHAg8IDQMYCQgHAQEBAQEBAQcNDg4FAQEBAQEBBQ8BAQIBFC15SCnGxwcBDg0BAQEHCQMQEREBoh8dYJQ1WQEBCgEBCQEBAQEBAg0JGAcHAQcCDwgNDw8PDw8PDw8BAQEBAQECCRAOAQEBAQUUCx9TLT58X3NhXz2zSTl1ey0ztJtktbZ4OGBJKSm3uDg4OJa5uru8vaKsrBMTTGaPOxQGIVgTXSK7QBu+LCy/f7/AhXfBjq+sEzxtNgcBDQIEAQcFAQgRAQICAgICAgICBQ8BAg4BAQEJDQgNDgUHAQ8IDQUNCAIBCAgICAgICAgJBQgPDwgFCQgNDwEBDwUIDgkFDQ0NDQUBAQEBBwkROw8CBwEBAQEBAgkRAwcBAQcIAQkJAblTNVB8sA0BDwEBCAIBAQEBAQEBBmQkOFMewggBCBAPDgQBEQoODQcBAQEHAQEBAQEBAQEBAQEBAQEBBwEPERECAQEBBwcHGAQPAQFmEwqrWAE8IRABDwkNDwEBrAEBGApLrU41gR2TBq5OOGWvAQEEAwECDw8CAQEBAQEBAQIIDQUFDQ4OBwEBBwoHAQECGBEJAQQNDwICEAoBAQEYCAENAw4CAgICAgICAgUBAQ4EAwkHDQEBAg4KCAEBBwcHBwEBAQcCAgICAg8PAgcHBwcCAg8CDQ8BAQ8FDwEBAQEBAQEBBBEYBQ8BAQEBAQgJDQIBAQIBAQFLXAkBCAEIDQGwNF81aAwNCAIKAQEBAQgYERARNrGyLWgqVg8RAQEBAQgHAQEBAQIIBQ4ODQ0PAgICAg8CAgICAgICAgQYAgEBBwgFAwcBBQ8BAQoMAQEQCAEFDQEBBwMCAQ4IAwEQGAEIqno+OGgnkgFBekhlGQ4YAgEYDQEBBAUBBQcBAQICAgEBAQEFCAECAwkBDQcPCQEBAQ4BAQEJAQENBTsFAQcFAQEOAgICAgICAgIJDxAFAQEDAQ8NDQIBAQgYDw8PAgIHBwcCAgICAgICAg8PDw8PDw8PAQgJDw8FDwEHAggNBQUFBQEBAQIIDQgIDQ8BAQEBDRgPCRgIAQEBEQ0BAQEHc3E+mgsJBREBSwENAgEBBwcBAWIkaD56TmwIAQINDggBAQYFBQ0PBwEBAQcHAQEHAg8PBwcHBwcHBwcBDwUBBxgFAQICAgICAgICAgICAgICAgIDAQEBAgEBAgcJCQUBpVMpLjhlpgECpz4WOCABGAUBGAICAgICAgICAgICAgICAgICAgICAgICAgICAgICAgICAgICAgICAgICAgICAgICAgICAgICAgICAgICAgICAgICAgICAgICAgECAgEJARABCQEBWAEBCA0CAgICAgICAgICAgICAgICAgICAgICAgICAgICAgICAgICAgICAgICAgICAgICAgICCA0BOzVDHid0OwIBARENGAEBOwIBQKg4FjWBT6kNAQICAgICAgICAgICAgICAgICAgICAgICAgICAgICAgICAgICAgICAgICAgICAgICAgICAgICAgICAQEBBRgJBQUBAQEBoD5oSDFPoRgBDGmaMVCiAQ0NAQkCAgICAgICAgICAgICAgICAgICAgICAgICAgICAgICAgICAgICAgICAgICAgICAgICAgICAgICAgICAgICAgICAgICAgICAgI7GAEhDHQBPAEBAREBDwIHAgICAgICAgICAgICAgICAgICAgICAgICAgICAgICAgICAgICAgICAgICAgICAgICAQIDARgueklFAQEIBQEBBwQCCAEBo4R9aB8kPqQSAQ0CAgICAgICAgICAgICAgICAgICAgICAgICAgICAgICAgICAgICAgICAgICAgICAgICAgICAgICAgEHDQ8CDwcBDgEBmF8vLzh5mQUBAUuaZWUjAwIBDQ8PAgICAgICAgICAgICAgICAgICAgICAgICAgICAgICAgICAgICAgICAgICAgICAgICAgICAgICAgICAgICAgICAgICAgICAgICAQkXaJs8DQECDg8JARgBAQICAgICAgICAgICAgICAgICAgICAgICAgICAgICAgICAgICAgICAgICAgICAgICAg0BAwEHeJwunQEPEQ0CBwEBNgkRnp8qFoEfFkcKATwBAgICAgICAgICAgICAgICAgICAgICAgICAgICAgICAgICAgICAgICAgICAgICAgICAgICAgICAgICBQ8BAQIPAQgPEnNzcRZPMhQBCgGSaD4+ZAEYAQgJAQICAgICAgICAgICAgICAgICAgICAgICAgICAgICAgICAgICAgICAgICAgICAgICAgICAgICAgICAgICAgICAgICAgICAgICAg90kzQxlAwKAQgYAgcQAQECAgICAgICAgICAgICAgICAgICAgICAgICAgICAgICAgICAgICAgICAgICAgICAgIRAQINAZUtfZYEAQcBAQEKOwGXYTAdNCg0HSUOAhgBDQICAgICAgICAgICAgICAgICAgICAgICAgICAgICAgICAgICAgICAgICAgICAgICAgICAgICAgICBwcBAQ8YDgIBD0KBOEgudVgJGAEKhnEdHYcBBAENCQECAgICAgICAgICAgICAgICAgICAgICAgICAgICAgICAgICAgICAgICAgICAgICAgICAgICAgICAgICAgICAgICAgICAgICAgIBBYiJYYqLIQ4BBwEBGAIOAgICAgICAgICAgICAgICAgICAgICAgICAgICAgICAgICAgICAgICAgICAgICAgICDwUBDw0BUoyNjgZtWI9td2I+fTlzKGVIkJEYDwEBBQcCAgICAgICAgICAgICAgICAgICAgICAgICAgICAgICAgICAgICAgICAgICAgICAgICAgICAgICAgEBBwUFAQEBBmJ8OX0kfn8BEQEIDYCBaB2CAREBBQ0BAgICAgICAgICAgICAgICAgICAgICAgICAgICAgICAgICAgICAgICAgICAgICAgICAgICAgICAgICAgICAgICAgICAgICAgICFAErRU4+KSQ/AQ0BAQcBDwICAgICAgICAgICAgICAgICAgICAgICAgICAgICAgICAgICAgICAgICAgICAgICAgEEAQEDAQ+DKkREHUk+MUhPXzF6KThlhIUNAQUQAQEJAgICAgICAgICAgICAgICAgICAgICAgICAgICAgICAgICAgICAgICAgICAgICAgICAgICAgICAgIIAQIKAgEBDG5vI3BQcQsBPAEBWAFyU3NIQAUNAQUCAQICAgICAgICAgICAgICAgICAgICAgICAgICAgICAgICAgICAgICAgICAgICAgICAgICAgICAgICAgICAgICAgICAgICAgICAg8BdHUqOCkWdjYJDQgBAQECAgICAgICAgICAgICAgICAgICAgICAgICAgICAgICAgICAgICAgICAgICAgICAgIBCQgCAg8BAXd4KTFzeS8+KS84NXp7CxgBAQoGAQ08AQICAgICAgICAgICAgICAgICAgICAgICAgICAgICAgICAgICAgICAgICAgICAgICAgICAgICAgICCAEHAwgBXV4oX2BhHmIDAQENNgEJY2FPThARAQEJAQ8CAgICAgICAgICAgICAgICAgICAgICAgICAgICAgICAgICAgICAgICAgICAgICAgICAgICAgICAgICAgICAgICAgICAgICAgIBBgENZE8xZRYGAQEIBwUFAgICAgICAgICAgICAgICAgICAgICAgICAgICAgICAgICAgICAgICAgICAgICAgICEQEPEQEQCBABZmcyJ2hpYGVOamtsCQENAW0BATYNARACAgICAgICAgICAgICAgICAgICAgICAgICAgICAgICAgICAgICAgICAgICAgICAgICAgICAgICAgE8AUwFAU1OKC5PUFE7AQYHEQEBUiRDU1QFAQEHBwUBAgICAgICAgICAgICAgICAgICAgICAgICAgICAgICAgICAgICAgICAgICAgICAgICAgICAgICAgICAgICAgICAgICAgICAgICBxgBARNVVilXRgECCgEBCAICAgICAgICAgICAgICAgICAgICAgICAgICAgICAgICAgICAgICAgICAgICAgICAgICAgICAgICAgcBDxFYWVpbXDsNAQEHCAICAgICAgICAgICAgICAgICAgICAgICAgICAgICAgICAgICAgICAgICAgICAgICAgICAgICAgICAgICAgICAgIIAUAWQUIeFkNEPkUBGAgKAQFGNkdESElKAQECAgEHDwICAgICAgICAgICAgICAgICAgICAgICAgICAgICAgICAgICAgICAgICAgICAgICAgICAgICAgICAgICAgICAgICAgICAgICAgEQEQEBChQYSwEBBxgCAQgCAgICAgICAgICAgICAgICAgICAgICAgICAgICAgICAgICAgICAgICAgICAgICAgICAgICAgICAgUNAgEBBwgNAxgNAgcHAg8CAgICAgICAgICAgICAgICAgICAgICAgICAgICAgICAgICAgICAgICAgICAgICAgICAgICAgICAgICAgICAgICIQE3OCQuFjkeMTo7AwE8AQ4MAT0+KjQxPwEIDwgHAQ0CAgICAgICAgICAgICAgICAgICAgICAgICAgICAgICAgICAgICAgICAgICAgICAgICAgICAgICAgICAgICAgICAgICAgICAgIBBwkFDwcBAQEBAQ0FBwEHAgICAgICAgICAgICAgICAgICAgICAgICAgICAgICAgICAgICAgICAgICAgICAgICAgICAgICAgIHAg8PBwEBAQEBBw8PDwIHAgICAgICAgICAgICAgICAgICAgICAgICAgICAgICAgICAgICAgICAgICAgICAgICAgICAgICAgICAgICAgICAgcOASwtLi8wMTIUCgESAQ0IDTM0Lx8uNSIBCAcNDQENAgICAgICAgICAgICAgICAgICAgICAgICAgICAgICAgICAgICAgICAgICAgICAgICAgICAgICAgICAgICAgICAgICAgICAgICBQcBAQcIAzYHCQ4PAQECAgICAgICAgICAgICAgICAgICAgICAgICAgICAgICAgICAgICAgICAgICAgICAgICAgICAgICAgICAQECDQUFDQgHAggNDQgHAQICAgICAgICAgICAgICAgICAgICAgICAgICAgICAgICAgICAgICAgICAgICAgICAgICAgICAgICAgICAgICAgIBIQEKIiMkIyUDAQ8QAQMDAQkmJygpKisDBwEBAhgBAgICAgICAgICAgICAgICAgICAgICAgICAgICAgICAgICAgICAgICAgICAgICAgICAgICAgICAgICAgICAgICAgICAgICAgICAg4CAQgCAQEBAQIHAQEICQgCAgICAgICAgICAgICAgICAgICAgICAgICAgICAgICAgICAgICAgICAgICAgICAgICAgICAgICAgICBwcBAQEBBQ0NCA8CAgICAgICAgICAgICAgICAgICAgICAgICAgICAgICAgICAgICAgICAgICAgICAgICAgICAgICAgICAgICAgICAgICDQcYBQEZGhsNAQgNAQEPBQ0KBRwdHh8gBQgBDwEKAQECAgICAgICAgICAgICAgICAgICAgICAgICAgICAgICAgICAgICAgICAgICAgICAgICAgICAgICAgICAgICAgICAgICAgICAgIBAQEOEQ4IDwEHDwIIBQ8BAgICAgICAgICAgICAgICAgICAgICAgICAgICAgICAgICAgICAgICAgICAgICAgICAgICAgICAgIPAgEBAQECDw8CAQEBBw8IAgICAgICAgICAgICAgICAgICAgICAgICAgICAgICAgICAgICAgICAgICAgICAgICAgICAgICAgICAgICAgICAg0BEQESAQENARMIAQUUAQEQAQoBFRYXAQ8PAREBDQgBAgICAgICAgICAgICAgICAgICAgICAgICAgICAgICAgICAgICAgICAgICAgICAgICAgICAgICAgICAgICAgICAgICAgICAgICCAIBAQEPDwEFBQ4KCQcBAQICAgICAgICAgICAgICAgICAgICAgICAgICAgICAgICAgICAgICAgICAgICAgICAgICAgICAgICAQcHAg8NCQ4HAQEBAQcCAgICAgICAgICAgICAgICAgICAgICAgICAgICAgICAgICAgICAgICAgICAgICAgICAgICAgICAgICAgICAgICAgICAwIBAQQBBQYBAQUCAQQHCAkICgELAQoBAQEMAQEFAQICAgICAgICAgICAgICAgICAgICAgICAgICAgICAgICAgICAgICAgICAgICAgICAgICAgICAgICAgICAgICAgICAgICAgICAg0OBQcIAwkBAgEBDwEBARACAgICAgICAgICAgICAgICAgICAgICAgICAgICAgICAgICAgICAgICAgICAgICAgICAgICAgICAgIPDwIHAQEBCAgNDQ8HAQECAgICAgICAgICAgICAgICAgICAgICAgICAgICAgICAgICAgICAgICAgICAgICAg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wAAAAA0AAAAhAPAAAAAAAAAAAAAAAIA/AAAAAAAAAAAAAIA/AAAAAAAAAAAAAAAAAAAAAAAAAAAAAAAAAAAAAAAAAAAlAAAADAAAAAAAAIAoAAAADAAAAAQ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30</cp:revision>
  <cp:lastPrinted>2023-12-28T05:37:00Z</cp:lastPrinted>
  <dcterms:created xsi:type="dcterms:W3CDTF">2024-06-18T05:15:00Z</dcterms:created>
  <dcterms:modified xsi:type="dcterms:W3CDTF">2024-09-09T05:25:00Z</dcterms:modified>
  <cp:contentStatus/>
</cp:coreProperties>
</file>